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32" w:rsidRDefault="00DA0A32" w:rsidP="00DA0A32">
      <w:pPr>
        <w:pStyle w:val="a3"/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color w:val="000000"/>
          <w:szCs w:val="28"/>
        </w:rPr>
        <w:t xml:space="preserve">Комиссия </w:t>
      </w:r>
      <w:proofErr w:type="spellStart"/>
      <w:r>
        <w:rPr>
          <w:color w:val="000000"/>
          <w:szCs w:val="28"/>
        </w:rPr>
        <w:t>Башкортостанского</w:t>
      </w:r>
      <w:proofErr w:type="spellEnd"/>
      <w:r>
        <w:rPr>
          <w:color w:val="000000"/>
          <w:szCs w:val="28"/>
        </w:rPr>
        <w:t xml:space="preserve"> УФАС России, рассмотрев</w:t>
      </w:r>
      <w:r w:rsidRPr="008D0A14">
        <w:rPr>
          <w:color w:val="000000"/>
          <w:szCs w:val="28"/>
        </w:rPr>
        <w:t xml:space="preserve"> жалобу </w:t>
      </w:r>
      <w:r w:rsidRPr="008D0A14">
        <w:rPr>
          <w:bCs/>
          <w:color w:val="000000"/>
          <w:szCs w:val="28"/>
        </w:rPr>
        <w:t>ЗАО «</w:t>
      </w:r>
      <w:proofErr w:type="spellStart"/>
      <w:r w:rsidRPr="008D0A14">
        <w:rPr>
          <w:bCs/>
          <w:color w:val="000000"/>
          <w:szCs w:val="28"/>
        </w:rPr>
        <w:t>Спец-электронкомплект</w:t>
      </w:r>
      <w:proofErr w:type="spellEnd"/>
      <w:r w:rsidRPr="008D0A14">
        <w:rPr>
          <w:bCs/>
          <w:color w:val="000000"/>
          <w:szCs w:val="28"/>
        </w:rPr>
        <w:t>» (125362, г. Москва, ул. Свободы, д. 29)</w:t>
      </w:r>
      <w:r w:rsidRPr="008D0A14">
        <w:rPr>
          <w:b/>
          <w:bCs/>
          <w:color w:val="000000"/>
          <w:szCs w:val="28"/>
        </w:rPr>
        <w:t xml:space="preserve"> </w:t>
      </w:r>
      <w:r w:rsidRPr="008D0A14">
        <w:rPr>
          <w:szCs w:val="28"/>
        </w:rPr>
        <w:t>на действия закупочной комиссии Открытого акционерного общества «Уфимское агрегатное производственное объединение»</w:t>
      </w:r>
      <w:r w:rsidRPr="008D0A14">
        <w:rPr>
          <w:b/>
          <w:szCs w:val="28"/>
        </w:rPr>
        <w:t xml:space="preserve"> (</w:t>
      </w:r>
      <w:r w:rsidRPr="008D0A14">
        <w:rPr>
          <w:szCs w:val="28"/>
        </w:rPr>
        <w:t xml:space="preserve">450076, Российская Федерация, Башкортостан </w:t>
      </w:r>
      <w:proofErr w:type="spellStart"/>
      <w:r w:rsidRPr="008D0A14">
        <w:rPr>
          <w:szCs w:val="28"/>
        </w:rPr>
        <w:t>Респ</w:t>
      </w:r>
      <w:proofErr w:type="spellEnd"/>
      <w:r w:rsidRPr="008D0A14">
        <w:rPr>
          <w:szCs w:val="28"/>
        </w:rPr>
        <w:t>., г. Уфа, ул. Аксакова, д. 97) при проведении запроса котировок на «Поставку диодных матриц и транзисторов для нужд ОАО «Уфимское агрегатное производственное объеди</w:t>
      </w:r>
      <w:r>
        <w:rPr>
          <w:szCs w:val="28"/>
        </w:rPr>
        <w:t xml:space="preserve">нение» (извещение: 31401399075, </w:t>
      </w:r>
      <w:r w:rsidRPr="008D0424">
        <w:rPr>
          <w:bCs/>
          <w:szCs w:val="28"/>
        </w:rPr>
        <w:t>№ 31401505450</w:t>
      </w:r>
      <w:r>
        <w:rPr>
          <w:szCs w:val="28"/>
        </w:rPr>
        <w:t xml:space="preserve">) признала ее </w:t>
      </w:r>
      <w:r w:rsidRPr="008D0A14">
        <w:rPr>
          <w:szCs w:val="28"/>
        </w:rPr>
        <w:t>обоснованной</w:t>
      </w:r>
      <w:proofErr w:type="gramEnd"/>
      <w:r>
        <w:rPr>
          <w:szCs w:val="28"/>
        </w:rPr>
        <w:t xml:space="preserve"> с выдачей предписания.</w:t>
      </w:r>
    </w:p>
    <w:p w:rsidR="00495D96" w:rsidRDefault="00495D96"/>
    <w:sectPr w:rsidR="00495D96" w:rsidSect="0049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A32"/>
    <w:rsid w:val="00495D96"/>
    <w:rsid w:val="00DA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0A32"/>
    <w:pPr>
      <w:widowControl w:val="0"/>
      <w:suppressAutoHyphens/>
      <w:spacing w:after="120" w:line="539" w:lineRule="exact"/>
    </w:pPr>
    <w:rPr>
      <w:rFonts w:ascii="Times New Roman" w:eastAsia="Arial Unicode MS" w:hAnsi="Times New Roman" w:cs="Times New Roman"/>
      <w:kern w:val="2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A0A32"/>
    <w:rPr>
      <w:rFonts w:ascii="Times New Roman" w:eastAsia="Arial Unicode MS" w:hAnsi="Times New Roman" w:cs="Times New Roman"/>
      <w:kern w:val="2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to02-ishmiyarova</dc:creator>
  <cp:lastModifiedBy>to02-ishmiyarova</cp:lastModifiedBy>
  <cp:revision>1</cp:revision>
  <dcterms:created xsi:type="dcterms:W3CDTF">2014-10-10T10:53:00Z</dcterms:created>
  <dcterms:modified xsi:type="dcterms:W3CDTF">2014-10-10T10:54:00Z</dcterms:modified>
</cp:coreProperties>
</file>