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D" w:rsidRPr="001D3488" w:rsidRDefault="00C05CBD" w:rsidP="00C05CBD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r w:rsidRPr="001D3488">
        <w:rPr>
          <w:sz w:val="28"/>
          <w:szCs w:val="28"/>
        </w:rPr>
        <w:t xml:space="preserve">Комиссия Башкортостанского УФАС России по результатам рассмотрения жалобы  </w:t>
      </w:r>
      <w:r w:rsidR="00F70960" w:rsidRPr="001D3488">
        <w:rPr>
          <w:sz w:val="28"/>
          <w:szCs w:val="28"/>
        </w:rPr>
        <w:t>№</w:t>
      </w:r>
      <w:r w:rsidR="001D3488" w:rsidRPr="001D3488">
        <w:rPr>
          <w:sz w:val="28"/>
          <w:szCs w:val="28"/>
        </w:rPr>
        <w:t>157</w:t>
      </w:r>
      <w:r w:rsidR="004C1E49" w:rsidRPr="001D3488">
        <w:rPr>
          <w:sz w:val="28"/>
          <w:szCs w:val="28"/>
        </w:rPr>
        <w:t xml:space="preserve"> </w:t>
      </w:r>
      <w:r w:rsidR="00827C32" w:rsidRPr="001D3488">
        <w:rPr>
          <w:sz w:val="28"/>
          <w:szCs w:val="28"/>
        </w:rPr>
        <w:t>-18.1/14</w:t>
      </w:r>
      <w:r w:rsidRPr="001D3488">
        <w:rPr>
          <w:sz w:val="28"/>
          <w:szCs w:val="28"/>
        </w:rPr>
        <w:t xml:space="preserve"> </w:t>
      </w:r>
      <w:r w:rsidR="004C1E49" w:rsidRPr="001D3488">
        <w:rPr>
          <w:sz w:val="28"/>
          <w:szCs w:val="28"/>
        </w:rPr>
        <w:t xml:space="preserve">от  </w:t>
      </w:r>
      <w:proofErr w:type="spellStart"/>
      <w:proofErr w:type="gramStart"/>
      <w:r w:rsidR="001D3488" w:rsidRPr="001D3488">
        <w:rPr>
          <w:sz w:val="28"/>
          <w:szCs w:val="28"/>
        </w:rPr>
        <w:t>от</w:t>
      </w:r>
      <w:proofErr w:type="spellEnd"/>
      <w:proofErr w:type="gramEnd"/>
      <w:r w:rsidR="001D3488" w:rsidRPr="001D3488">
        <w:rPr>
          <w:sz w:val="28"/>
          <w:szCs w:val="28"/>
        </w:rPr>
        <w:t xml:space="preserve">  ООО «Рознично - торговая сеть «Фурор» (450057, Россия, РБ, г. Уфа, ул. Октябрьской революции, д. 73) (</w:t>
      </w:r>
      <w:proofErr w:type="spellStart"/>
      <w:r w:rsidR="001D3488" w:rsidRPr="001D3488">
        <w:rPr>
          <w:sz w:val="28"/>
          <w:szCs w:val="28"/>
        </w:rPr>
        <w:t>вх</w:t>
      </w:r>
      <w:proofErr w:type="spellEnd"/>
      <w:r w:rsidR="001D3488" w:rsidRPr="001D3488">
        <w:rPr>
          <w:sz w:val="28"/>
          <w:szCs w:val="28"/>
        </w:rPr>
        <w:t>. №6558 от 22.04.2014 г.)  на действия организатора конкурса  Администрации городского округа город Уфа Республики  Башкортостан (Россия, 450098, РБ, г. Уфа, проспект Октября, д.120) и МБУ «Городская реклама» ГО г. Уфа РБ (450064, Россия, РБ,г</w:t>
      </w:r>
      <w:proofErr w:type="gramStart"/>
      <w:r w:rsidR="001D3488" w:rsidRPr="001D3488">
        <w:rPr>
          <w:sz w:val="28"/>
          <w:szCs w:val="28"/>
        </w:rPr>
        <w:t>.У</w:t>
      </w:r>
      <w:proofErr w:type="gramEnd"/>
      <w:r w:rsidR="001D3488" w:rsidRPr="001D3488">
        <w:rPr>
          <w:sz w:val="28"/>
          <w:szCs w:val="28"/>
        </w:rPr>
        <w:t>фа,ул.Комарова,26) при проведении конкурса на право заключения договора на установку и эксплуатацию рекламной конструкции на территории городского округа г. Уф</w:t>
      </w:r>
      <w:r w:rsidR="001D3488" w:rsidRPr="001D3488">
        <w:rPr>
          <w:sz w:val="28"/>
          <w:szCs w:val="28"/>
        </w:rPr>
        <w:t xml:space="preserve">а </w:t>
      </w:r>
      <w:r w:rsidR="004C1E49" w:rsidRPr="001D3488">
        <w:rPr>
          <w:sz w:val="28"/>
          <w:szCs w:val="28"/>
        </w:rPr>
        <w:t xml:space="preserve">признала ее </w:t>
      </w:r>
      <w:r w:rsidR="00654D65" w:rsidRPr="001D3488">
        <w:rPr>
          <w:sz w:val="28"/>
          <w:szCs w:val="28"/>
        </w:rPr>
        <w:t>обоснованной</w:t>
      </w:r>
      <w:r w:rsidR="001D3488" w:rsidRPr="001D3488">
        <w:rPr>
          <w:sz w:val="28"/>
          <w:szCs w:val="28"/>
        </w:rPr>
        <w:t xml:space="preserve"> и выдала предписание </w:t>
      </w:r>
    </w:p>
    <w:bookmarkEnd w:id="0"/>
    <w:p w:rsidR="009B21E7" w:rsidRPr="007825D2" w:rsidRDefault="009B21E7" w:rsidP="00EE5405">
      <w:pPr>
        <w:spacing w:line="360" w:lineRule="auto"/>
        <w:ind w:firstLine="567"/>
        <w:jc w:val="both"/>
        <w:rPr>
          <w:sz w:val="28"/>
          <w:szCs w:val="28"/>
        </w:rPr>
      </w:pPr>
    </w:p>
    <w:p w:rsidR="00C0554C" w:rsidRPr="00AF2EE1" w:rsidRDefault="00C0554C" w:rsidP="00EE5405">
      <w:pPr>
        <w:spacing w:line="360" w:lineRule="auto"/>
        <w:ind w:firstLine="567"/>
        <w:jc w:val="both"/>
        <w:rPr>
          <w:sz w:val="28"/>
          <w:szCs w:val="28"/>
        </w:rPr>
      </w:pPr>
    </w:p>
    <w:p w:rsidR="00A041EB" w:rsidRPr="00AF2EE1" w:rsidRDefault="00A041EB">
      <w:pPr>
        <w:rPr>
          <w:sz w:val="28"/>
          <w:szCs w:val="28"/>
        </w:rPr>
      </w:pPr>
    </w:p>
    <w:sectPr w:rsidR="00A041EB" w:rsidRPr="00AF2EE1" w:rsidSect="00A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4C"/>
    <w:rsid w:val="000B74CB"/>
    <w:rsid w:val="000D7A9B"/>
    <w:rsid w:val="00160EB7"/>
    <w:rsid w:val="001C1108"/>
    <w:rsid w:val="001D3488"/>
    <w:rsid w:val="00265412"/>
    <w:rsid w:val="003F538A"/>
    <w:rsid w:val="00492393"/>
    <w:rsid w:val="004C1E49"/>
    <w:rsid w:val="005C2E78"/>
    <w:rsid w:val="005E45A8"/>
    <w:rsid w:val="00637577"/>
    <w:rsid w:val="00654D65"/>
    <w:rsid w:val="00686D02"/>
    <w:rsid w:val="007825D2"/>
    <w:rsid w:val="00827C32"/>
    <w:rsid w:val="00846E71"/>
    <w:rsid w:val="008A04DA"/>
    <w:rsid w:val="008E3DAF"/>
    <w:rsid w:val="00917432"/>
    <w:rsid w:val="00931C70"/>
    <w:rsid w:val="00951BDD"/>
    <w:rsid w:val="009B21E7"/>
    <w:rsid w:val="00A041EB"/>
    <w:rsid w:val="00AF2EE1"/>
    <w:rsid w:val="00B24032"/>
    <w:rsid w:val="00C0554C"/>
    <w:rsid w:val="00C05CBD"/>
    <w:rsid w:val="00C32415"/>
    <w:rsid w:val="00C34E52"/>
    <w:rsid w:val="00D134A4"/>
    <w:rsid w:val="00E02EB0"/>
    <w:rsid w:val="00E17500"/>
    <w:rsid w:val="00E436CD"/>
    <w:rsid w:val="00EE5405"/>
    <w:rsid w:val="00F7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74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to02-shamsutdinov</dc:creator>
  <cp:lastModifiedBy>NEW1</cp:lastModifiedBy>
  <cp:revision>2</cp:revision>
  <cp:lastPrinted>2013-10-23T10:56:00Z</cp:lastPrinted>
  <dcterms:created xsi:type="dcterms:W3CDTF">2014-05-08T06:36:00Z</dcterms:created>
  <dcterms:modified xsi:type="dcterms:W3CDTF">2014-05-08T06:36:00Z</dcterms:modified>
</cp:coreProperties>
</file>