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714104">
        <w:rPr>
          <w:b w:val="0"/>
          <w:sz w:val="27"/>
          <w:szCs w:val="27"/>
        </w:rPr>
        <w:t>ультатам рассмотрения жалобы №12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6B44A5" w:rsidRPr="004F527C">
        <w:rPr>
          <w:b w:val="0"/>
          <w:sz w:val="26"/>
          <w:szCs w:val="26"/>
        </w:rPr>
        <w:t>ООО «</w:t>
      </w:r>
      <w:proofErr w:type="spellStart"/>
      <w:r w:rsidR="006B44A5" w:rsidRPr="004F527C">
        <w:rPr>
          <w:b w:val="0"/>
          <w:sz w:val="26"/>
          <w:szCs w:val="26"/>
        </w:rPr>
        <w:t>Агротех</w:t>
      </w:r>
      <w:proofErr w:type="spellEnd"/>
      <w:r w:rsidR="006B44A5" w:rsidRPr="004F527C">
        <w:rPr>
          <w:b w:val="0"/>
          <w:sz w:val="26"/>
          <w:szCs w:val="26"/>
        </w:rPr>
        <w:t>»</w:t>
      </w:r>
      <w:r w:rsidR="00DB5692">
        <w:rPr>
          <w:b w:val="0"/>
          <w:sz w:val="26"/>
          <w:szCs w:val="26"/>
        </w:rPr>
        <w:t xml:space="preserve"> </w:t>
      </w:r>
      <w:r w:rsidRPr="007A7550">
        <w:rPr>
          <w:b w:val="0"/>
          <w:iCs/>
          <w:sz w:val="26"/>
          <w:szCs w:val="26"/>
        </w:rPr>
        <w:t xml:space="preserve">на действия </w:t>
      </w:r>
      <w:r w:rsidR="006B44A5" w:rsidRPr="004F527C">
        <w:rPr>
          <w:b w:val="0"/>
          <w:sz w:val="26"/>
          <w:szCs w:val="26"/>
        </w:rPr>
        <w:t>Заказчика в лице МУП «Центр школьного и детского питания городского округа город Уфа Республики Башкортостан» при проведении запроса котировок цен извещение № 31300753192 «Поставка продовольственных товаров – «Хлеб ржано-пшеничный»</w:t>
      </w:r>
      <w:r w:rsidR="0029007D">
        <w:rPr>
          <w:b w:val="0"/>
          <w:sz w:val="26"/>
          <w:szCs w:val="26"/>
        </w:rPr>
        <w:t xml:space="preserve">, </w:t>
      </w:r>
      <w:r w:rsidR="00DB5692">
        <w:rPr>
          <w:b w:val="0"/>
          <w:sz w:val="27"/>
          <w:szCs w:val="27"/>
        </w:rPr>
        <w:t>признала жалобу необоснованной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2014-01-24T11:48:00Z</dcterms:created>
  <dcterms:modified xsi:type="dcterms:W3CDTF">2014-01-24T11:48:00Z</dcterms:modified>
</cp:coreProperties>
</file>