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9D" w:rsidRPr="008F5A58" w:rsidRDefault="00A17A9D" w:rsidP="00A17A9D">
      <w:pPr>
        <w:pStyle w:val="aa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F5A5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Протокол заседания Общественно-консультативного Совета при Управлении Федеральной антимонопольной службы по Республике Башкортостан</w:t>
      </w:r>
    </w:p>
    <w:p w:rsidR="00A17A9D" w:rsidRPr="008F5A58" w:rsidRDefault="00A17A9D" w:rsidP="00A17A9D">
      <w:pPr>
        <w:pStyle w:val="aa"/>
        <w:spacing w:line="276" w:lineRule="auto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17A9D" w:rsidRPr="008F5A58" w:rsidRDefault="00A17A9D" w:rsidP="00A17A9D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5A58">
        <w:rPr>
          <w:rFonts w:ascii="Times New Roman" w:hAnsi="Times New Roman" w:cs="Times New Roman"/>
          <w:sz w:val="28"/>
          <w:szCs w:val="28"/>
          <w:lang w:eastAsia="ru-RU"/>
        </w:rPr>
        <w:t xml:space="preserve">г. Уфа, </w:t>
      </w:r>
      <w:r w:rsidR="00F91145" w:rsidRPr="008F5A58">
        <w:rPr>
          <w:rFonts w:ascii="Times New Roman" w:hAnsi="Times New Roman" w:cs="Times New Roman"/>
          <w:sz w:val="28"/>
          <w:szCs w:val="28"/>
          <w:lang w:eastAsia="ru-RU"/>
        </w:rPr>
        <w:t>18.11</w:t>
      </w:r>
      <w:r w:rsidR="0019674F" w:rsidRPr="008F5A58">
        <w:rPr>
          <w:rFonts w:ascii="Times New Roman" w:hAnsi="Times New Roman" w:cs="Times New Roman"/>
          <w:sz w:val="28"/>
          <w:szCs w:val="28"/>
          <w:lang w:eastAsia="ru-RU"/>
        </w:rPr>
        <w:t>.2016</w:t>
      </w:r>
      <w:r w:rsidRPr="008F5A58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A17A9D" w:rsidRPr="008F5A58" w:rsidRDefault="00A17A9D" w:rsidP="00A17A9D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451" w:rsidRPr="008F5A58" w:rsidRDefault="00F91145" w:rsidP="00E32D9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58">
        <w:rPr>
          <w:rFonts w:ascii="Times New Roman" w:eastAsia="Times New Roman" w:hAnsi="Times New Roman" w:cs="Times New Roman"/>
          <w:sz w:val="28"/>
          <w:szCs w:val="28"/>
        </w:rPr>
        <w:t>18 ноября</w:t>
      </w:r>
      <w:r w:rsidR="0019674F" w:rsidRPr="008F5A58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B02451" w:rsidRPr="008F5A58">
        <w:rPr>
          <w:rFonts w:ascii="Times New Roman" w:eastAsia="Times New Roman" w:hAnsi="Times New Roman" w:cs="Times New Roman"/>
          <w:sz w:val="28"/>
          <w:szCs w:val="28"/>
        </w:rPr>
        <w:t xml:space="preserve"> года в 11  часов 00  минут по адресу:  Республика Башкортостан,  </w:t>
      </w:r>
      <w:proofErr w:type="gramStart"/>
      <w:r w:rsidR="00B02451" w:rsidRPr="008F5A5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02451" w:rsidRPr="008F5A58">
        <w:rPr>
          <w:rFonts w:ascii="Times New Roman" w:eastAsia="Times New Roman" w:hAnsi="Times New Roman" w:cs="Times New Roman"/>
          <w:sz w:val="28"/>
          <w:szCs w:val="28"/>
        </w:rPr>
        <w:t xml:space="preserve">.  Уфа,  ул.  </w:t>
      </w:r>
      <w:r w:rsidR="0019674F" w:rsidRPr="008F5A58">
        <w:rPr>
          <w:rFonts w:ascii="Times New Roman" w:eastAsia="Times New Roman" w:hAnsi="Times New Roman" w:cs="Times New Roman"/>
          <w:sz w:val="28"/>
          <w:szCs w:val="28"/>
        </w:rPr>
        <w:t>Кирова</w:t>
      </w:r>
      <w:r w:rsidR="00B02451" w:rsidRPr="008F5A58">
        <w:rPr>
          <w:rFonts w:ascii="Times New Roman" w:eastAsia="Times New Roman" w:hAnsi="Times New Roman" w:cs="Times New Roman"/>
          <w:sz w:val="28"/>
          <w:szCs w:val="28"/>
        </w:rPr>
        <w:t xml:space="preserve">,  д.  </w:t>
      </w:r>
      <w:r w:rsidR="0019674F" w:rsidRPr="008F5A58">
        <w:rPr>
          <w:rFonts w:ascii="Times New Roman" w:eastAsia="Times New Roman" w:hAnsi="Times New Roman" w:cs="Times New Roman"/>
          <w:sz w:val="28"/>
          <w:szCs w:val="28"/>
        </w:rPr>
        <w:t>45</w:t>
      </w:r>
      <w:r w:rsidR="00B02451" w:rsidRPr="008F5A58">
        <w:rPr>
          <w:rFonts w:ascii="Times New Roman" w:eastAsia="Times New Roman" w:hAnsi="Times New Roman" w:cs="Times New Roman"/>
          <w:sz w:val="28"/>
          <w:szCs w:val="28"/>
        </w:rPr>
        <w:t xml:space="preserve">, состоялось заседание Общественно-консультативного совета при Управлении Федеральной антимонопольной службы по Республике Башкортостан </w:t>
      </w:r>
      <w:r w:rsidR="00A17A9D" w:rsidRPr="008F5A58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8F5A58">
        <w:rPr>
          <w:rFonts w:ascii="Times New Roman" w:hAnsi="Times New Roman" w:cs="Times New Roman"/>
          <w:sz w:val="28"/>
          <w:szCs w:val="28"/>
        </w:rPr>
        <w:t>Проблемы обеспечения принципов конкуренции при применении законодательства Российской Федерации, регулирующего земельные отношения</w:t>
      </w:r>
      <w:r w:rsidR="0019674F" w:rsidRPr="008F5A58">
        <w:rPr>
          <w:rFonts w:ascii="Times New Roman" w:hAnsi="Times New Roman" w:cs="Times New Roman"/>
          <w:b/>
          <w:sz w:val="28"/>
          <w:szCs w:val="28"/>
        </w:rPr>
        <w:t>.</w:t>
      </w:r>
    </w:p>
    <w:p w:rsidR="0019674F" w:rsidRPr="008F5A58" w:rsidRDefault="00A17A9D" w:rsidP="00E32D9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A58">
        <w:rPr>
          <w:rFonts w:ascii="Times New Roman" w:hAnsi="Times New Roman" w:cs="Times New Roman"/>
          <w:sz w:val="28"/>
          <w:szCs w:val="28"/>
          <w:lang w:eastAsia="ru-RU"/>
        </w:rPr>
        <w:t>На заседании Совета присутствовали:</w:t>
      </w:r>
    </w:p>
    <w:p w:rsidR="0019674F" w:rsidRPr="008F5A58" w:rsidRDefault="003709B4" w:rsidP="00E32D9C">
      <w:pPr>
        <w:pStyle w:val="aa"/>
        <w:numPr>
          <w:ilvl w:val="0"/>
          <w:numId w:val="2"/>
        </w:numPr>
        <w:tabs>
          <w:tab w:val="left" w:pos="1418"/>
        </w:tabs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58">
        <w:rPr>
          <w:rFonts w:ascii="Times New Roman" w:hAnsi="Times New Roman" w:cs="Times New Roman"/>
          <w:sz w:val="28"/>
          <w:szCs w:val="28"/>
        </w:rPr>
        <w:t>&lt;…&gt;</w:t>
      </w:r>
      <w:r w:rsidR="0019674F" w:rsidRPr="008F5A58">
        <w:rPr>
          <w:rFonts w:ascii="Times New Roman" w:hAnsi="Times New Roman" w:cs="Times New Roman"/>
          <w:sz w:val="28"/>
          <w:szCs w:val="28"/>
        </w:rPr>
        <w:t xml:space="preserve"> –  руководитель Управления Федеральной антимонопольной службы по Республике Башкортостан, сопредседатель ОКС.</w:t>
      </w:r>
    </w:p>
    <w:p w:rsidR="0019674F" w:rsidRPr="008F5A58" w:rsidRDefault="003709B4" w:rsidP="00E32D9C">
      <w:pPr>
        <w:pStyle w:val="ab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A58">
        <w:rPr>
          <w:rFonts w:ascii="Times New Roman" w:hAnsi="Times New Roman"/>
          <w:sz w:val="28"/>
          <w:szCs w:val="28"/>
        </w:rPr>
        <w:t xml:space="preserve">&lt;…&gt; </w:t>
      </w:r>
      <w:r w:rsidR="0019674F" w:rsidRPr="008F5A58">
        <w:rPr>
          <w:rFonts w:ascii="Times New Roman" w:hAnsi="Times New Roman"/>
          <w:i/>
          <w:sz w:val="28"/>
          <w:szCs w:val="28"/>
        </w:rPr>
        <w:t xml:space="preserve">–  </w:t>
      </w:r>
      <w:r w:rsidR="0019674F" w:rsidRPr="008F5A58">
        <w:rPr>
          <w:rFonts w:ascii="Times New Roman" w:hAnsi="Times New Roman"/>
          <w:sz w:val="28"/>
          <w:szCs w:val="28"/>
        </w:rPr>
        <w:t>начальник отдела контроля органов власти Башкортостанского УФАС России</w:t>
      </w:r>
    </w:p>
    <w:p w:rsidR="00F91145" w:rsidRPr="008F5A58" w:rsidRDefault="00F91145" w:rsidP="00E32D9C">
      <w:pPr>
        <w:pStyle w:val="ab"/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A58">
        <w:rPr>
          <w:rFonts w:ascii="Times New Roman" w:hAnsi="Times New Roman"/>
          <w:sz w:val="28"/>
          <w:szCs w:val="28"/>
        </w:rPr>
        <w:t xml:space="preserve">&lt;…&gt; </w:t>
      </w:r>
      <w:r w:rsidRPr="008F5A58">
        <w:rPr>
          <w:rFonts w:ascii="Times New Roman" w:hAnsi="Times New Roman"/>
          <w:i/>
          <w:sz w:val="28"/>
          <w:szCs w:val="28"/>
        </w:rPr>
        <w:t xml:space="preserve">–  </w:t>
      </w:r>
      <w:r w:rsidRPr="008F5A58">
        <w:rPr>
          <w:rFonts w:ascii="Times New Roman" w:hAnsi="Times New Roman"/>
          <w:sz w:val="28"/>
          <w:szCs w:val="28"/>
        </w:rPr>
        <w:t>заместитель</w:t>
      </w:r>
      <w:r w:rsidRPr="008F5A58">
        <w:rPr>
          <w:rFonts w:ascii="Times New Roman" w:hAnsi="Times New Roman"/>
          <w:i/>
          <w:sz w:val="28"/>
          <w:szCs w:val="28"/>
        </w:rPr>
        <w:t xml:space="preserve"> </w:t>
      </w:r>
      <w:r w:rsidRPr="008F5A58">
        <w:rPr>
          <w:rFonts w:ascii="Times New Roman" w:hAnsi="Times New Roman"/>
          <w:sz w:val="28"/>
          <w:szCs w:val="28"/>
        </w:rPr>
        <w:t>начальник отдела контроля органов власти Башкортостанского УФАС России</w:t>
      </w:r>
    </w:p>
    <w:p w:rsidR="00FB4118" w:rsidRPr="008F5A58" w:rsidRDefault="003709B4" w:rsidP="00E32D9C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A58">
        <w:rPr>
          <w:rFonts w:ascii="Times New Roman" w:hAnsi="Times New Roman"/>
          <w:sz w:val="28"/>
          <w:szCs w:val="28"/>
        </w:rPr>
        <w:t xml:space="preserve">&lt;…&gt; </w:t>
      </w:r>
      <w:r w:rsidR="00FB4118" w:rsidRPr="008F5A58">
        <w:rPr>
          <w:rFonts w:ascii="Times New Roman" w:hAnsi="Times New Roman"/>
          <w:sz w:val="28"/>
          <w:szCs w:val="28"/>
        </w:rPr>
        <w:t>– председатель комитета по кадастровой стоимости и коммерческой  недвижимости БРО «Опора России»</w:t>
      </w:r>
    </w:p>
    <w:p w:rsidR="00F91145" w:rsidRPr="008F5A58" w:rsidRDefault="003709B4" w:rsidP="00E32D9C">
      <w:pPr>
        <w:pStyle w:val="ab"/>
        <w:numPr>
          <w:ilvl w:val="0"/>
          <w:numId w:val="6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A58">
        <w:rPr>
          <w:rFonts w:ascii="Times New Roman" w:hAnsi="Times New Roman"/>
          <w:sz w:val="28"/>
          <w:szCs w:val="28"/>
        </w:rPr>
        <w:t xml:space="preserve">&lt;…&gt; </w:t>
      </w:r>
      <w:r w:rsidR="00F91145" w:rsidRPr="008F5A5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исполнительный директор общероссийской общественной организации БРО «Деловая Россия» </w:t>
      </w:r>
    </w:p>
    <w:p w:rsidR="00F91145" w:rsidRPr="008F5A58" w:rsidRDefault="00F91145" w:rsidP="00E32D9C">
      <w:pPr>
        <w:pStyle w:val="ab"/>
        <w:numPr>
          <w:ilvl w:val="0"/>
          <w:numId w:val="6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A58">
        <w:rPr>
          <w:rFonts w:ascii="Times New Roman" w:hAnsi="Times New Roman"/>
          <w:sz w:val="28"/>
          <w:szCs w:val="28"/>
        </w:rPr>
        <w:t xml:space="preserve">&lt;…&gt; – </w:t>
      </w:r>
      <w:r w:rsidRPr="008F5A5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директор </w:t>
      </w:r>
      <w:r w:rsidRPr="008F5A58">
        <w:rPr>
          <w:rFonts w:ascii="Times New Roman" w:hAnsi="Times New Roman"/>
          <w:sz w:val="28"/>
          <w:szCs w:val="28"/>
        </w:rPr>
        <w:t>Некоммерческого Партнерства</w:t>
      </w:r>
      <w:r w:rsidRPr="008F5A58">
        <w:rPr>
          <w:rFonts w:ascii="Times New Roman" w:hAnsi="Times New Roman"/>
          <w:sz w:val="28"/>
          <w:szCs w:val="28"/>
          <w:shd w:val="clear" w:color="auto" w:fill="FFFFFF"/>
        </w:rPr>
        <w:t xml:space="preserve"> «Союз предпринимателей города Уфы»</w:t>
      </w:r>
      <w:r w:rsidRPr="008F5A5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F91145" w:rsidRPr="008F5A58" w:rsidRDefault="00F91145" w:rsidP="00E32D9C">
      <w:pPr>
        <w:pStyle w:val="ab"/>
        <w:numPr>
          <w:ilvl w:val="0"/>
          <w:numId w:val="6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A58">
        <w:rPr>
          <w:rFonts w:ascii="Times New Roman" w:hAnsi="Times New Roman"/>
          <w:sz w:val="28"/>
          <w:szCs w:val="28"/>
        </w:rPr>
        <w:t xml:space="preserve">&lt;…&gt; – Исполнительный директор Ассоциации организаций </w:t>
      </w:r>
      <w:proofErr w:type="spellStart"/>
      <w:r w:rsidRPr="008F5A58">
        <w:rPr>
          <w:rFonts w:ascii="Times New Roman" w:hAnsi="Times New Roman"/>
          <w:sz w:val="28"/>
          <w:szCs w:val="28"/>
        </w:rPr>
        <w:t>предпринимательстваРеспублики</w:t>
      </w:r>
      <w:proofErr w:type="spellEnd"/>
      <w:r w:rsidRPr="008F5A58">
        <w:rPr>
          <w:rFonts w:ascii="Times New Roman" w:hAnsi="Times New Roman"/>
          <w:sz w:val="28"/>
          <w:szCs w:val="28"/>
        </w:rPr>
        <w:t xml:space="preserve"> Башкортостан;</w:t>
      </w:r>
    </w:p>
    <w:p w:rsidR="00F91145" w:rsidRPr="008F5A58" w:rsidRDefault="00F91145" w:rsidP="00E32D9C">
      <w:pPr>
        <w:pStyle w:val="ab"/>
        <w:numPr>
          <w:ilvl w:val="0"/>
          <w:numId w:val="6"/>
        </w:numPr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A58">
        <w:rPr>
          <w:rFonts w:ascii="Times New Roman" w:hAnsi="Times New Roman"/>
          <w:sz w:val="28"/>
          <w:szCs w:val="28"/>
        </w:rPr>
        <w:t>&lt;…&gt; –  вице</w:t>
      </w:r>
      <w:r w:rsidRPr="008F5A58">
        <w:rPr>
          <w:rFonts w:ascii="Times New Roman" w:hAnsi="Times New Roman"/>
          <w:b/>
          <w:sz w:val="28"/>
          <w:szCs w:val="28"/>
        </w:rPr>
        <w:t xml:space="preserve">- </w:t>
      </w:r>
      <w:r w:rsidRPr="008F5A58">
        <w:rPr>
          <w:rFonts w:ascii="Times New Roman" w:hAnsi="Times New Roman"/>
          <w:sz w:val="28"/>
          <w:szCs w:val="28"/>
        </w:rPr>
        <w:t>президент торгово-промышленной палаты РБ;</w:t>
      </w:r>
    </w:p>
    <w:p w:rsidR="00F91145" w:rsidRPr="008F5A58" w:rsidRDefault="00F91145" w:rsidP="00E32D9C">
      <w:pPr>
        <w:pStyle w:val="ab"/>
        <w:numPr>
          <w:ilvl w:val="0"/>
          <w:numId w:val="6"/>
        </w:numPr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A58">
        <w:rPr>
          <w:rFonts w:ascii="Times New Roman" w:hAnsi="Times New Roman"/>
          <w:sz w:val="28"/>
          <w:szCs w:val="28"/>
        </w:rPr>
        <w:t>&lt;…&gt; – член Ассоциации предпринимателей г</w:t>
      </w:r>
      <w:proofErr w:type="gramStart"/>
      <w:r w:rsidRPr="008F5A58">
        <w:rPr>
          <w:rFonts w:ascii="Times New Roman" w:hAnsi="Times New Roman"/>
          <w:sz w:val="28"/>
          <w:szCs w:val="28"/>
        </w:rPr>
        <w:t>.Б</w:t>
      </w:r>
      <w:proofErr w:type="gramEnd"/>
      <w:r w:rsidRPr="008F5A58">
        <w:rPr>
          <w:rFonts w:ascii="Times New Roman" w:hAnsi="Times New Roman"/>
          <w:sz w:val="28"/>
          <w:szCs w:val="28"/>
        </w:rPr>
        <w:t xml:space="preserve">елебей и </w:t>
      </w:r>
      <w:proofErr w:type="spellStart"/>
      <w:r w:rsidRPr="008F5A58">
        <w:rPr>
          <w:rFonts w:ascii="Times New Roman" w:hAnsi="Times New Roman"/>
          <w:sz w:val="28"/>
          <w:szCs w:val="28"/>
        </w:rPr>
        <w:t>Белебеевского</w:t>
      </w:r>
      <w:proofErr w:type="spellEnd"/>
      <w:r w:rsidRPr="008F5A58">
        <w:rPr>
          <w:rFonts w:ascii="Times New Roman" w:hAnsi="Times New Roman"/>
          <w:sz w:val="28"/>
          <w:szCs w:val="28"/>
        </w:rPr>
        <w:t xml:space="preserve"> района, директор ЗАО </w:t>
      </w:r>
      <w:proofErr w:type="spellStart"/>
      <w:r w:rsidRPr="008F5A58">
        <w:rPr>
          <w:rFonts w:ascii="Times New Roman" w:hAnsi="Times New Roman"/>
          <w:sz w:val="28"/>
          <w:szCs w:val="28"/>
        </w:rPr>
        <w:t>УралБашХим</w:t>
      </w:r>
      <w:proofErr w:type="spellEnd"/>
      <w:r w:rsidRPr="008F5A58">
        <w:rPr>
          <w:rFonts w:ascii="Times New Roman" w:hAnsi="Times New Roman"/>
          <w:sz w:val="28"/>
          <w:szCs w:val="28"/>
        </w:rPr>
        <w:t>;</w:t>
      </w:r>
    </w:p>
    <w:p w:rsidR="00F91145" w:rsidRPr="008F5A58" w:rsidRDefault="00F91145" w:rsidP="00E32D9C">
      <w:pPr>
        <w:pStyle w:val="ab"/>
        <w:numPr>
          <w:ilvl w:val="0"/>
          <w:numId w:val="6"/>
        </w:numPr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A58">
        <w:rPr>
          <w:rFonts w:ascii="Times New Roman" w:hAnsi="Times New Roman"/>
          <w:sz w:val="28"/>
          <w:szCs w:val="28"/>
        </w:rPr>
        <w:t>&lt;…&gt; – представитель союза работодателей РБ, заместитель генерального директора ХТЦ УАИ;</w:t>
      </w:r>
    </w:p>
    <w:p w:rsidR="00A17A9D" w:rsidRPr="008F5A58" w:rsidRDefault="00A17A9D" w:rsidP="00E32D9C">
      <w:pPr>
        <w:pStyle w:val="ab"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5A58">
        <w:rPr>
          <w:rFonts w:ascii="Times New Roman" w:eastAsia="Times New Roman" w:hAnsi="Times New Roman"/>
          <w:sz w:val="28"/>
          <w:szCs w:val="28"/>
        </w:rPr>
        <w:t>представители</w:t>
      </w:r>
    </w:p>
    <w:p w:rsidR="00A17A9D" w:rsidRPr="008F5A58" w:rsidRDefault="00A17A9D" w:rsidP="00E32D9C">
      <w:pPr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5A58">
        <w:rPr>
          <w:rFonts w:ascii="Times New Roman" w:eastAsia="Times New Roman" w:hAnsi="Times New Roman" w:cs="Times New Roman"/>
          <w:sz w:val="28"/>
          <w:szCs w:val="28"/>
        </w:rPr>
        <w:t>- Министерства экономического развития Республики Башкортостан;</w:t>
      </w:r>
      <w:r w:rsidRPr="008F5A58">
        <w:rPr>
          <w:rFonts w:ascii="Times New Roman" w:eastAsia="Times New Roman" w:hAnsi="Times New Roman" w:cs="Times New Roman"/>
          <w:sz w:val="28"/>
          <w:szCs w:val="28"/>
        </w:rPr>
        <w:br/>
        <w:t>- Прокуратуры Республики Башкортостан;</w:t>
      </w:r>
      <w:r w:rsidRPr="008F5A58">
        <w:rPr>
          <w:rFonts w:ascii="Times New Roman" w:eastAsia="Times New Roman" w:hAnsi="Times New Roman" w:cs="Times New Roman"/>
          <w:sz w:val="28"/>
          <w:szCs w:val="28"/>
        </w:rPr>
        <w:br/>
        <w:t>- Уполномоченного по правам предпринимателей Республики Башкортостан;</w:t>
      </w:r>
    </w:p>
    <w:p w:rsidR="00F91145" w:rsidRPr="008F5A58" w:rsidRDefault="00F91145" w:rsidP="00E32D9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5A58">
        <w:rPr>
          <w:rFonts w:ascii="Times New Roman" w:eastAsia="Times New Roman" w:hAnsi="Times New Roman" w:cs="Times New Roman"/>
          <w:iCs/>
          <w:sz w:val="28"/>
          <w:szCs w:val="28"/>
        </w:rPr>
        <w:t>- Министерства земельных и имущественных отношений Республики Башкортостан;</w:t>
      </w:r>
    </w:p>
    <w:p w:rsidR="00A17A9D" w:rsidRPr="008F5A58" w:rsidRDefault="00A17A9D" w:rsidP="00E32D9C">
      <w:pPr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5A58">
        <w:rPr>
          <w:rFonts w:ascii="Times New Roman" w:eastAsia="Times New Roman" w:hAnsi="Times New Roman" w:cs="Times New Roman"/>
          <w:sz w:val="28"/>
          <w:szCs w:val="28"/>
        </w:rPr>
        <w:t>- Администрации Городского округа г</w:t>
      </w:r>
      <w:proofErr w:type="gramStart"/>
      <w:r w:rsidRPr="008F5A58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8F5A58">
        <w:rPr>
          <w:rFonts w:ascii="Times New Roman" w:eastAsia="Times New Roman" w:hAnsi="Times New Roman" w:cs="Times New Roman"/>
          <w:sz w:val="28"/>
          <w:szCs w:val="28"/>
        </w:rPr>
        <w:t>фа Республики Башкортостан;</w:t>
      </w:r>
    </w:p>
    <w:p w:rsidR="00FB4118" w:rsidRPr="008F5A58" w:rsidRDefault="00FB4118" w:rsidP="00E32D9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5A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Администрации Городского округа </w:t>
      </w:r>
      <w:proofErr w:type="spellStart"/>
      <w:r w:rsidRPr="008F5A5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8F5A58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8F5A58">
        <w:rPr>
          <w:rFonts w:ascii="Times New Roman" w:eastAsia="Times New Roman" w:hAnsi="Times New Roman" w:cs="Times New Roman"/>
          <w:sz w:val="28"/>
          <w:szCs w:val="28"/>
        </w:rPr>
        <w:t>еф</w:t>
      </w:r>
      <w:r w:rsidR="00F91145" w:rsidRPr="008F5A58">
        <w:rPr>
          <w:rFonts w:ascii="Times New Roman" w:eastAsia="Times New Roman" w:hAnsi="Times New Roman" w:cs="Times New Roman"/>
          <w:sz w:val="28"/>
          <w:szCs w:val="28"/>
        </w:rPr>
        <w:t>текамск</w:t>
      </w:r>
      <w:proofErr w:type="spellEnd"/>
      <w:r w:rsidR="00F91145" w:rsidRPr="008F5A5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</w:p>
    <w:p w:rsidR="00A17A9D" w:rsidRPr="008F5A58" w:rsidRDefault="00A17A9D" w:rsidP="00E32D9C">
      <w:pPr>
        <w:pStyle w:val="Style7"/>
        <w:widowControl/>
        <w:tabs>
          <w:tab w:val="left" w:pos="567"/>
        </w:tabs>
        <w:spacing w:before="5" w:line="276" w:lineRule="auto"/>
        <w:ind w:firstLine="709"/>
        <w:jc w:val="both"/>
        <w:rPr>
          <w:rStyle w:val="FontStyle15"/>
          <w:sz w:val="28"/>
          <w:szCs w:val="28"/>
        </w:rPr>
      </w:pPr>
    </w:p>
    <w:p w:rsidR="00A17A9D" w:rsidRPr="008F5A58" w:rsidRDefault="00A17A9D" w:rsidP="00E32D9C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A58">
        <w:rPr>
          <w:rFonts w:ascii="Times New Roman" w:hAnsi="Times New Roman"/>
          <w:sz w:val="28"/>
          <w:szCs w:val="28"/>
        </w:rPr>
        <w:t>Открытие общественно-консультативного совета. Вступительное слово. (</w:t>
      </w:r>
      <w:r w:rsidR="00A2509D" w:rsidRPr="008F5A58">
        <w:rPr>
          <w:rFonts w:ascii="Times New Roman" w:hAnsi="Times New Roman"/>
          <w:sz w:val="28"/>
          <w:szCs w:val="28"/>
        </w:rPr>
        <w:t>Акбашева З.Х</w:t>
      </w:r>
      <w:r w:rsidRPr="008F5A58">
        <w:rPr>
          <w:rFonts w:ascii="Times New Roman" w:hAnsi="Times New Roman"/>
          <w:sz w:val="28"/>
          <w:szCs w:val="28"/>
        </w:rPr>
        <w:t>.)</w:t>
      </w:r>
    </w:p>
    <w:p w:rsidR="00A17A9D" w:rsidRPr="008F5A58" w:rsidRDefault="00F91145" w:rsidP="00E32D9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5A58">
        <w:rPr>
          <w:rFonts w:ascii="Times New Roman" w:hAnsi="Times New Roman"/>
          <w:sz w:val="28"/>
          <w:szCs w:val="28"/>
        </w:rPr>
        <w:t>Нормы земельного законодательства, негативно влияющие на конкуренцию</w:t>
      </w:r>
      <w:r w:rsidR="00FB4118" w:rsidRPr="008F5A58">
        <w:rPr>
          <w:rFonts w:ascii="Times New Roman" w:hAnsi="Times New Roman"/>
          <w:sz w:val="28"/>
          <w:szCs w:val="28"/>
        </w:rPr>
        <w:t xml:space="preserve"> </w:t>
      </w:r>
      <w:r w:rsidR="00A17A9D" w:rsidRPr="008F5A58">
        <w:rPr>
          <w:rFonts w:ascii="Times New Roman" w:hAnsi="Times New Roman"/>
          <w:sz w:val="28"/>
          <w:szCs w:val="28"/>
        </w:rPr>
        <w:t xml:space="preserve"> (докладчик – </w:t>
      </w:r>
      <w:r w:rsidRPr="008F5A58">
        <w:rPr>
          <w:rFonts w:ascii="Times New Roman" w:hAnsi="Times New Roman"/>
          <w:sz w:val="28"/>
          <w:szCs w:val="28"/>
        </w:rPr>
        <w:t>Медведева Л.Д</w:t>
      </w:r>
      <w:r w:rsidR="00A17A9D" w:rsidRPr="008F5A58">
        <w:rPr>
          <w:rFonts w:ascii="Times New Roman" w:hAnsi="Times New Roman"/>
          <w:sz w:val="28"/>
          <w:szCs w:val="28"/>
        </w:rPr>
        <w:t xml:space="preserve">.) </w:t>
      </w:r>
    </w:p>
    <w:p w:rsidR="00A2509D" w:rsidRPr="008F5A58" w:rsidRDefault="00A17A9D" w:rsidP="00E32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58">
        <w:rPr>
          <w:rFonts w:ascii="Times New Roman" w:hAnsi="Times New Roman" w:cs="Times New Roman"/>
          <w:sz w:val="28"/>
          <w:szCs w:val="28"/>
        </w:rPr>
        <w:t>Общественно-консультативный совет решил: Одобрить представленный доклад.</w:t>
      </w:r>
    </w:p>
    <w:p w:rsidR="00A2509D" w:rsidRPr="008F5A58" w:rsidRDefault="00F91145" w:rsidP="00E32D9C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A58">
        <w:rPr>
          <w:rFonts w:ascii="Times New Roman" w:hAnsi="Times New Roman"/>
          <w:sz w:val="28"/>
          <w:szCs w:val="28"/>
        </w:rPr>
        <w:t xml:space="preserve">Конкуренция и проблемы реализации норм земельного законодательства </w:t>
      </w:r>
      <w:r w:rsidR="00A17A9D" w:rsidRPr="008F5A58">
        <w:rPr>
          <w:rFonts w:ascii="Times New Roman" w:hAnsi="Times New Roman"/>
          <w:sz w:val="28"/>
          <w:szCs w:val="28"/>
        </w:rPr>
        <w:t xml:space="preserve">(докладчик – </w:t>
      </w:r>
      <w:proofErr w:type="spellStart"/>
      <w:r w:rsidRPr="008F5A58">
        <w:rPr>
          <w:rFonts w:ascii="Times New Roman" w:hAnsi="Times New Roman"/>
          <w:sz w:val="28"/>
          <w:szCs w:val="28"/>
        </w:rPr>
        <w:t>Еникеев</w:t>
      </w:r>
      <w:proofErr w:type="spellEnd"/>
      <w:r w:rsidRPr="008F5A58">
        <w:rPr>
          <w:rFonts w:ascii="Times New Roman" w:hAnsi="Times New Roman"/>
          <w:sz w:val="28"/>
          <w:szCs w:val="28"/>
        </w:rPr>
        <w:t xml:space="preserve"> Р.А</w:t>
      </w:r>
      <w:r w:rsidR="00FB4118" w:rsidRPr="008F5A58">
        <w:rPr>
          <w:rStyle w:val="FontStyle15"/>
          <w:sz w:val="28"/>
          <w:szCs w:val="28"/>
        </w:rPr>
        <w:t>.</w:t>
      </w:r>
      <w:r w:rsidR="00A2509D" w:rsidRPr="008F5A58">
        <w:rPr>
          <w:rStyle w:val="FontStyle15"/>
          <w:sz w:val="28"/>
          <w:szCs w:val="28"/>
        </w:rPr>
        <w:t>)</w:t>
      </w:r>
    </w:p>
    <w:p w:rsidR="00A17A9D" w:rsidRPr="008F5A58" w:rsidRDefault="00A17A9D" w:rsidP="00E32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58">
        <w:rPr>
          <w:rFonts w:ascii="Times New Roman" w:hAnsi="Times New Roman" w:cs="Times New Roman"/>
          <w:sz w:val="28"/>
          <w:szCs w:val="28"/>
        </w:rPr>
        <w:t>Общественно-консультативный совет решил: Одобрить представленны</w:t>
      </w:r>
      <w:r w:rsidR="002356D1" w:rsidRPr="008F5A58">
        <w:rPr>
          <w:rFonts w:ascii="Times New Roman" w:hAnsi="Times New Roman" w:cs="Times New Roman"/>
          <w:sz w:val="28"/>
          <w:szCs w:val="28"/>
        </w:rPr>
        <w:t>е</w:t>
      </w:r>
      <w:r w:rsidRPr="008F5A58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2356D1" w:rsidRPr="008F5A58">
        <w:rPr>
          <w:rFonts w:ascii="Times New Roman" w:hAnsi="Times New Roman" w:cs="Times New Roman"/>
          <w:sz w:val="28"/>
          <w:szCs w:val="28"/>
        </w:rPr>
        <w:t>ы</w:t>
      </w:r>
      <w:r w:rsidRPr="008F5A58">
        <w:rPr>
          <w:rFonts w:ascii="Times New Roman" w:hAnsi="Times New Roman" w:cs="Times New Roman"/>
          <w:sz w:val="28"/>
          <w:szCs w:val="28"/>
        </w:rPr>
        <w:t>.</w:t>
      </w:r>
    </w:p>
    <w:p w:rsidR="00A17A9D" w:rsidRPr="008F5A58" w:rsidRDefault="00A17A9D" w:rsidP="00E32D9C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A58">
        <w:rPr>
          <w:rFonts w:ascii="Times New Roman" w:hAnsi="Times New Roman"/>
          <w:sz w:val="28"/>
          <w:szCs w:val="28"/>
        </w:rPr>
        <w:t xml:space="preserve">Обсуждение вопросов и предложений участников </w:t>
      </w:r>
      <w:proofErr w:type="spellStart"/>
      <w:r w:rsidRPr="008F5A58">
        <w:rPr>
          <w:rFonts w:ascii="Times New Roman" w:hAnsi="Times New Roman"/>
          <w:sz w:val="28"/>
          <w:szCs w:val="28"/>
        </w:rPr>
        <w:t>ОКСа</w:t>
      </w:r>
      <w:proofErr w:type="spellEnd"/>
      <w:r w:rsidRPr="008F5A58">
        <w:rPr>
          <w:rFonts w:ascii="Times New Roman" w:hAnsi="Times New Roman"/>
          <w:sz w:val="28"/>
          <w:szCs w:val="28"/>
        </w:rPr>
        <w:t xml:space="preserve"> и приглашенных лиц. </w:t>
      </w:r>
    </w:p>
    <w:p w:rsidR="00A17A9D" w:rsidRPr="008F5A58" w:rsidRDefault="00A17A9D" w:rsidP="00E32D9C">
      <w:pPr>
        <w:pStyle w:val="ab"/>
        <w:numPr>
          <w:ilvl w:val="0"/>
          <w:numId w:val="1"/>
        </w:numPr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A58">
        <w:rPr>
          <w:rFonts w:ascii="Times New Roman" w:hAnsi="Times New Roman"/>
          <w:sz w:val="28"/>
          <w:szCs w:val="28"/>
        </w:rPr>
        <w:t>Прения и дебаты.</w:t>
      </w:r>
    </w:p>
    <w:p w:rsidR="00A17A9D" w:rsidRPr="008F5A58" w:rsidRDefault="00A17A9D" w:rsidP="00E32D9C">
      <w:pPr>
        <w:pStyle w:val="ab"/>
        <w:numPr>
          <w:ilvl w:val="0"/>
          <w:numId w:val="1"/>
        </w:numPr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A58">
        <w:rPr>
          <w:rFonts w:ascii="Times New Roman" w:hAnsi="Times New Roman"/>
          <w:sz w:val="28"/>
          <w:szCs w:val="28"/>
        </w:rPr>
        <w:t>Подведение итогов заседания Общественно-консультативного совета.</w:t>
      </w:r>
    </w:p>
    <w:p w:rsidR="004B2E29" w:rsidRPr="008F5A58" w:rsidRDefault="004B2E29" w:rsidP="00E32D9C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E29" w:rsidRPr="008F5A58" w:rsidRDefault="008B300D" w:rsidP="00E32D9C">
      <w:pPr>
        <w:shd w:val="clear" w:color="auto" w:fill="FFFFFF"/>
        <w:tabs>
          <w:tab w:val="left" w:pos="709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5A58">
        <w:rPr>
          <w:rFonts w:ascii="Times New Roman" w:eastAsia="Times New Roman" w:hAnsi="Times New Roman" w:cs="Times New Roman"/>
          <w:sz w:val="28"/>
          <w:szCs w:val="28"/>
        </w:rPr>
        <w:t>С вступительным словом выступила руководитель Управления федеральной антимонопольной службы  &lt;…&gt;.</w:t>
      </w:r>
      <w:r w:rsidR="00F91145" w:rsidRPr="008F5A58">
        <w:rPr>
          <w:rFonts w:ascii="Times New Roman" w:eastAsia="Times New Roman" w:hAnsi="Times New Roman" w:cs="Times New Roman"/>
          <w:sz w:val="28"/>
          <w:szCs w:val="28"/>
        </w:rPr>
        <w:t xml:space="preserve"> В докладе руководитель Управления отметила актуальность вынесенной темы, пояснив, что </w:t>
      </w:r>
      <w:r w:rsidR="00F91145" w:rsidRPr="008F5A58">
        <w:rPr>
          <w:rFonts w:ascii="Times New Roman" w:hAnsi="Times New Roman" w:cs="Times New Roman"/>
          <w:sz w:val="28"/>
          <w:szCs w:val="28"/>
        </w:rPr>
        <w:t xml:space="preserve">с </w:t>
      </w:r>
      <w:r w:rsidR="00F91145" w:rsidRPr="008F5A58">
        <w:rPr>
          <w:rFonts w:ascii="Times New Roman" w:hAnsi="Times New Roman" w:cs="Times New Roman"/>
          <w:bCs/>
          <w:sz w:val="28"/>
          <w:szCs w:val="28"/>
        </w:rPr>
        <w:t>вступлением в силу изменений в земельное законодательства, процедуры предоставления земельных участков стали прозрачными, вместе  с тем, органы власти, органы местного самоуправления, хозяйствующие субъекты продолжают находить коллизии в действующем законодательстве, позволяющие им осуществлять действия, во вред конкуренции.</w:t>
      </w:r>
      <w:proofErr w:type="gramEnd"/>
    </w:p>
    <w:p w:rsidR="009A6C52" w:rsidRPr="008F5A58" w:rsidRDefault="009A6C52" w:rsidP="00E32D9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373D0" w:rsidRPr="008F5A58" w:rsidRDefault="002373D0" w:rsidP="00E32D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5A58">
        <w:rPr>
          <w:rFonts w:ascii="Times New Roman" w:eastAsia="Times New Roman" w:hAnsi="Times New Roman" w:cs="Times New Roman"/>
          <w:sz w:val="28"/>
          <w:szCs w:val="28"/>
        </w:rPr>
        <w:t>Далее слово было предоставлено</w:t>
      </w:r>
      <w:r w:rsidR="00D51B5F" w:rsidRPr="008F5A58">
        <w:rPr>
          <w:rFonts w:ascii="Times New Roman" w:eastAsia="Times New Roman" w:hAnsi="Times New Roman" w:cs="Times New Roman"/>
          <w:sz w:val="28"/>
          <w:szCs w:val="28"/>
        </w:rPr>
        <w:t xml:space="preserve"> заместителю </w:t>
      </w:r>
      <w:proofErr w:type="gramStart"/>
      <w:r w:rsidR="00F91145" w:rsidRPr="008F5A58">
        <w:rPr>
          <w:rFonts w:ascii="Times New Roman" w:eastAsia="Times New Roman" w:hAnsi="Times New Roman" w:cs="Times New Roman"/>
          <w:sz w:val="28"/>
          <w:szCs w:val="28"/>
        </w:rPr>
        <w:t>начальника отдела контроля органов власти</w:t>
      </w:r>
      <w:proofErr w:type="gramEnd"/>
      <w:r w:rsidR="00F91145" w:rsidRPr="008F5A58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Башкортостанского УФАС</w:t>
      </w:r>
      <w:r w:rsidR="00D51B5F" w:rsidRPr="008F5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A58">
        <w:rPr>
          <w:rFonts w:ascii="Times New Roman" w:eastAsia="Times New Roman" w:hAnsi="Times New Roman" w:cs="Times New Roman"/>
          <w:sz w:val="28"/>
          <w:szCs w:val="28"/>
        </w:rPr>
        <w:t xml:space="preserve"> &lt;…&gt;</w:t>
      </w:r>
    </w:p>
    <w:p w:rsidR="002373D0" w:rsidRPr="008F5A58" w:rsidRDefault="002373D0" w:rsidP="00E32D9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F5A58">
        <w:rPr>
          <w:sz w:val="28"/>
          <w:szCs w:val="28"/>
        </w:rPr>
        <w:t xml:space="preserve">&lt;…&gt; </w:t>
      </w:r>
      <w:r w:rsidR="008B300D" w:rsidRPr="008F5A58">
        <w:rPr>
          <w:sz w:val="28"/>
          <w:szCs w:val="28"/>
        </w:rPr>
        <w:t>выступила с аналитическим материалом основных нарушений антимонопольного законодательства в сфере земельных отношений, выявленных Управлением, в процессе исполнения своей деятельности. Докладчиком были представлены типичные виды нарушений, такие как - незаконное изменение вида разрешенного использования земельного участка, необоснованное продление договора аренды земельного участка, переуступка недобросовестными арендаторами прав и обязанностей по договорам аренды земельных участков, заключенных по результатам аукциона, нарушения антимонопольного законодательства на торгах по предоставлению земельных  участков и другие.</w:t>
      </w:r>
    </w:p>
    <w:p w:rsidR="009A6C52" w:rsidRPr="008F5A58" w:rsidRDefault="009A6C52" w:rsidP="00E32D9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D4CF8" w:rsidRPr="008F5A58" w:rsidRDefault="00ED4CF8" w:rsidP="00E32D9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A58">
        <w:rPr>
          <w:rFonts w:ascii="Times New Roman" w:eastAsia="Times New Roman" w:hAnsi="Times New Roman" w:cs="Times New Roman"/>
          <w:sz w:val="28"/>
          <w:szCs w:val="28"/>
        </w:rPr>
        <w:t>Далее слово было предоставлено</w:t>
      </w:r>
      <w:r w:rsidR="00D51B5F" w:rsidRPr="008F5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00D" w:rsidRPr="008F5A58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="00E32D9C" w:rsidRPr="008F5A58">
        <w:rPr>
          <w:rFonts w:ascii="Times New Roman" w:hAnsi="Times New Roman"/>
          <w:sz w:val="28"/>
          <w:szCs w:val="28"/>
        </w:rPr>
        <w:t xml:space="preserve">Управления земельных и имущественных отношений Администрации городского округа город Уфа Республики Башкортостан </w:t>
      </w:r>
      <w:r w:rsidR="00D51B5F" w:rsidRPr="008F5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A58">
        <w:rPr>
          <w:rFonts w:ascii="Times New Roman" w:eastAsia="Times New Roman" w:hAnsi="Times New Roman" w:cs="Times New Roman"/>
          <w:sz w:val="28"/>
          <w:szCs w:val="28"/>
        </w:rPr>
        <w:t xml:space="preserve"> &lt;…&gt;</w:t>
      </w:r>
    </w:p>
    <w:p w:rsidR="00ED4CF8" w:rsidRPr="008F5A58" w:rsidRDefault="008B300D" w:rsidP="00E32D9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F5A58">
        <w:rPr>
          <w:sz w:val="28"/>
          <w:szCs w:val="28"/>
        </w:rPr>
        <w:lastRenderedPageBreak/>
        <w:t xml:space="preserve">Докладчик в своем выступлении затронул основные </w:t>
      </w:r>
      <w:r w:rsidR="00E32D9C" w:rsidRPr="008F5A58">
        <w:rPr>
          <w:sz w:val="28"/>
          <w:szCs w:val="28"/>
        </w:rPr>
        <w:t>проблемы реализации норм земельного законодательства при реализации полномочий органа местного самоуправления</w:t>
      </w:r>
      <w:r w:rsidR="002373D0" w:rsidRPr="008F5A58">
        <w:rPr>
          <w:sz w:val="28"/>
          <w:szCs w:val="28"/>
        </w:rPr>
        <w:t>.</w:t>
      </w:r>
      <w:r w:rsidR="00ED4CF8" w:rsidRPr="008F5A58">
        <w:rPr>
          <w:sz w:val="28"/>
          <w:szCs w:val="28"/>
        </w:rPr>
        <w:t xml:space="preserve"> </w:t>
      </w:r>
    </w:p>
    <w:p w:rsidR="00143243" w:rsidRPr="008F5A58" w:rsidRDefault="00143243" w:rsidP="00E32D9C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32D9C" w:rsidRPr="008F5A58" w:rsidRDefault="00E32D9C" w:rsidP="00E32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58">
        <w:rPr>
          <w:rFonts w:ascii="Times New Roman" w:hAnsi="Times New Roman" w:cs="Times New Roman"/>
          <w:sz w:val="28"/>
          <w:szCs w:val="28"/>
        </w:rPr>
        <w:t xml:space="preserve">На заседании совета присутствовали как </w:t>
      </w:r>
      <w:r w:rsidRPr="008F5A5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органов власти, органов местного самоуправления, так и представители </w:t>
      </w:r>
      <w:proofErr w:type="spellStart"/>
      <w:r w:rsidRPr="008F5A58">
        <w:rPr>
          <w:rFonts w:ascii="Times New Roman" w:eastAsia="Times New Roman" w:hAnsi="Times New Roman" w:cs="Times New Roman"/>
          <w:sz w:val="28"/>
          <w:szCs w:val="28"/>
        </w:rPr>
        <w:t>бизнес-сообществ</w:t>
      </w:r>
      <w:proofErr w:type="spellEnd"/>
      <w:r w:rsidRPr="008F5A58">
        <w:rPr>
          <w:rFonts w:ascii="Times New Roman" w:eastAsia="Times New Roman" w:hAnsi="Times New Roman" w:cs="Times New Roman"/>
          <w:sz w:val="28"/>
          <w:szCs w:val="28"/>
        </w:rPr>
        <w:t xml:space="preserve"> (БРО Опора России, БРО Деловая Россия, </w:t>
      </w:r>
      <w:r w:rsidRPr="008F5A58">
        <w:rPr>
          <w:rFonts w:ascii="Times New Roman" w:hAnsi="Times New Roman" w:cs="Times New Roman"/>
          <w:sz w:val="28"/>
          <w:szCs w:val="28"/>
        </w:rPr>
        <w:t xml:space="preserve">Фонд поддержки и развития малого предпринимательства, </w:t>
      </w:r>
      <w:r w:rsidRPr="008F5A58">
        <w:rPr>
          <w:rFonts w:ascii="Times New Roman" w:hAnsi="Times New Roman" w:cs="Times New Roman"/>
          <w:sz w:val="28"/>
          <w:szCs w:val="28"/>
          <w:shd w:val="clear" w:color="auto" w:fill="FFFFFF"/>
        </w:rPr>
        <w:t>Союз работодателей</w:t>
      </w:r>
      <w:r w:rsidRPr="008F5A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F5A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Республики Башкортостан, Ассоциация организаций предпринимательства Республики Башкортостан, </w:t>
      </w:r>
      <w:r w:rsidRPr="008F5A58">
        <w:rPr>
          <w:rFonts w:ascii="Times New Roman" w:hAnsi="Times New Roman" w:cs="Times New Roman"/>
          <w:sz w:val="28"/>
          <w:szCs w:val="28"/>
        </w:rPr>
        <w:t>Союзы предпринимателей г</w:t>
      </w:r>
      <w:proofErr w:type="gramStart"/>
      <w:r w:rsidRPr="008F5A5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F5A58">
        <w:rPr>
          <w:rFonts w:ascii="Times New Roman" w:hAnsi="Times New Roman" w:cs="Times New Roman"/>
          <w:sz w:val="28"/>
          <w:szCs w:val="28"/>
        </w:rPr>
        <w:t>фы и г.Белебей и др.).</w:t>
      </w:r>
    </w:p>
    <w:p w:rsidR="00E32D9C" w:rsidRPr="008F5A58" w:rsidRDefault="00E32D9C" w:rsidP="00E32D9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A58">
        <w:rPr>
          <w:rFonts w:ascii="Times New Roman" w:hAnsi="Times New Roman" w:cs="Times New Roman"/>
          <w:sz w:val="28"/>
          <w:szCs w:val="28"/>
        </w:rPr>
        <w:t>В обсуждении темы, вынесенной на обсуждение Совета активное участие принял начальник Управления земельных и имущественных отношений Администрации ГО г</w:t>
      </w:r>
      <w:proofErr w:type="gramStart"/>
      <w:r w:rsidRPr="008F5A5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F5A58">
        <w:rPr>
          <w:rFonts w:ascii="Times New Roman" w:hAnsi="Times New Roman" w:cs="Times New Roman"/>
          <w:sz w:val="28"/>
          <w:szCs w:val="28"/>
        </w:rPr>
        <w:t xml:space="preserve">фа </w:t>
      </w:r>
      <w:proofErr w:type="spellStart"/>
      <w:r w:rsidRPr="008F5A58"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 w:rsidRPr="008F5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A58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8F5A58">
        <w:rPr>
          <w:rFonts w:ascii="Times New Roman" w:hAnsi="Times New Roman" w:cs="Times New Roman"/>
          <w:sz w:val="28"/>
          <w:szCs w:val="28"/>
        </w:rPr>
        <w:t>, который охотно ответил на  все поставленные предпринимателями вопросы.  Даны квалифицированные ответы о действиях, об изменениях в действиях и в позиции органа местного самоуправления при выделении земельных участков под различные виды деятельности, при выдаче разрешения на использование земельного участка под размещение нестационарного объекта и др.</w:t>
      </w:r>
    </w:p>
    <w:p w:rsidR="00E32D9C" w:rsidRPr="008F5A58" w:rsidRDefault="00E32D9C" w:rsidP="00E32D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5A58">
        <w:rPr>
          <w:rFonts w:ascii="Times New Roman" w:eastAsia="Times New Roman" w:hAnsi="Times New Roman" w:cs="Times New Roman"/>
          <w:sz w:val="28"/>
          <w:szCs w:val="28"/>
        </w:rPr>
        <w:t>В завершение заседания Председатель Совета, Руководитель Управления Зульфира Акбашева еще раз поблагодарила участников Общественного совета.  «Одной из главных задач антимонопольной службы является - помощь в стабилизации рынка, а рынок стабилизируется тогда, когда его участники станут законопослушными», заключила Зульфира Акбашева.</w:t>
      </w:r>
    </w:p>
    <w:p w:rsidR="008B300D" w:rsidRPr="008F5A58" w:rsidRDefault="008B300D" w:rsidP="00E32D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5A5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заседания Общественного консультативного совета состоялся брифинг руководителя Акбашевой З.Х. с представителями СМИ.</w:t>
      </w:r>
    </w:p>
    <w:p w:rsidR="004B2E29" w:rsidRPr="008F5A58" w:rsidRDefault="004B2E2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2E29" w:rsidRPr="008F5A58" w:rsidRDefault="0049085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A58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 Совета: </w:t>
      </w:r>
    </w:p>
    <w:p w:rsidR="004B2E29" w:rsidRPr="008F5A58" w:rsidRDefault="00E32D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5A58">
        <w:rPr>
          <w:rFonts w:ascii="Times New Roman" w:eastAsia="Times New Roman" w:hAnsi="Times New Roman" w:cs="Times New Roman"/>
          <w:sz w:val="28"/>
          <w:szCs w:val="28"/>
        </w:rPr>
        <w:t>18.11.</w:t>
      </w:r>
      <w:r w:rsidR="009E219B" w:rsidRPr="008F5A58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FD3DF5" w:rsidRPr="008F5A58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90852" w:rsidRPr="008F5A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6C52" w:rsidRPr="008F5A5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90852" w:rsidRPr="008F5A58">
        <w:rPr>
          <w:rFonts w:ascii="Times New Roman" w:eastAsia="Times New Roman" w:hAnsi="Times New Roman" w:cs="Times New Roman"/>
          <w:sz w:val="28"/>
          <w:szCs w:val="28"/>
        </w:rPr>
        <w:t xml:space="preserve">:00 </w:t>
      </w:r>
    </w:p>
    <w:p w:rsidR="004B2E29" w:rsidRPr="008F5A58" w:rsidRDefault="004B2E29">
      <w:pPr>
        <w:rPr>
          <w:rFonts w:ascii="Times New Roman" w:hAnsi="Times New Roman" w:cs="Times New Roman"/>
          <w:sz w:val="28"/>
          <w:szCs w:val="28"/>
        </w:rPr>
      </w:pPr>
    </w:p>
    <w:sectPr w:rsidR="004B2E29" w:rsidRPr="008F5A58" w:rsidSect="004B2E29">
      <w:pgSz w:w="11906" w:h="16838"/>
      <w:pgMar w:top="851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5D7"/>
    <w:multiLevelType w:val="hybridMultilevel"/>
    <w:tmpl w:val="657A8DC6"/>
    <w:lvl w:ilvl="0" w:tplc="8C2A9D2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85ADE"/>
    <w:multiLevelType w:val="hybridMultilevel"/>
    <w:tmpl w:val="3D9025B0"/>
    <w:lvl w:ilvl="0" w:tplc="36000FAC">
      <w:start w:val="1"/>
      <w:numFmt w:val="decimal"/>
      <w:lvlText w:val="%1."/>
      <w:lvlJc w:val="left"/>
      <w:pPr>
        <w:ind w:left="2104" w:hanging="13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1A5BB4"/>
    <w:multiLevelType w:val="hybridMultilevel"/>
    <w:tmpl w:val="35BA7F80"/>
    <w:lvl w:ilvl="0" w:tplc="8A6855A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0C18B5"/>
    <w:multiLevelType w:val="hybridMultilevel"/>
    <w:tmpl w:val="FE78F2A2"/>
    <w:lvl w:ilvl="0" w:tplc="28ACB666">
      <w:start w:val="1"/>
      <w:numFmt w:val="decimal"/>
      <w:suff w:val="space"/>
      <w:lvlText w:val="%1."/>
      <w:lvlJc w:val="left"/>
      <w:pPr>
        <w:ind w:left="149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C196D"/>
    <w:multiLevelType w:val="hybridMultilevel"/>
    <w:tmpl w:val="37CE2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6133F"/>
    <w:multiLevelType w:val="hybridMultilevel"/>
    <w:tmpl w:val="37CE2FE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2E29"/>
    <w:rsid w:val="000E1391"/>
    <w:rsid w:val="000E7D31"/>
    <w:rsid w:val="00114CDC"/>
    <w:rsid w:val="00121F4F"/>
    <w:rsid w:val="001326E8"/>
    <w:rsid w:val="00143243"/>
    <w:rsid w:val="001512C2"/>
    <w:rsid w:val="00152153"/>
    <w:rsid w:val="00171DEC"/>
    <w:rsid w:val="0019674F"/>
    <w:rsid w:val="00205B87"/>
    <w:rsid w:val="002356D1"/>
    <w:rsid w:val="002373D0"/>
    <w:rsid w:val="00250311"/>
    <w:rsid w:val="00300E18"/>
    <w:rsid w:val="00312462"/>
    <w:rsid w:val="00362183"/>
    <w:rsid w:val="003709B4"/>
    <w:rsid w:val="00382475"/>
    <w:rsid w:val="003A305D"/>
    <w:rsid w:val="004107F5"/>
    <w:rsid w:val="004400D9"/>
    <w:rsid w:val="00475D25"/>
    <w:rsid w:val="00490852"/>
    <w:rsid w:val="004A0DE2"/>
    <w:rsid w:val="004B2E29"/>
    <w:rsid w:val="004E43F3"/>
    <w:rsid w:val="00531518"/>
    <w:rsid w:val="0056000E"/>
    <w:rsid w:val="0065627A"/>
    <w:rsid w:val="00684768"/>
    <w:rsid w:val="00684BD3"/>
    <w:rsid w:val="006864F5"/>
    <w:rsid w:val="00693225"/>
    <w:rsid w:val="006B181F"/>
    <w:rsid w:val="006B1C14"/>
    <w:rsid w:val="006E685F"/>
    <w:rsid w:val="00712E6E"/>
    <w:rsid w:val="007B4819"/>
    <w:rsid w:val="007C234D"/>
    <w:rsid w:val="00832606"/>
    <w:rsid w:val="00862EE6"/>
    <w:rsid w:val="00891398"/>
    <w:rsid w:val="008961A8"/>
    <w:rsid w:val="008B300D"/>
    <w:rsid w:val="008F5A58"/>
    <w:rsid w:val="009657E7"/>
    <w:rsid w:val="00973A37"/>
    <w:rsid w:val="00974A91"/>
    <w:rsid w:val="009A27E9"/>
    <w:rsid w:val="009A6C52"/>
    <w:rsid w:val="009E219B"/>
    <w:rsid w:val="00A05288"/>
    <w:rsid w:val="00A17A9D"/>
    <w:rsid w:val="00A2509D"/>
    <w:rsid w:val="00A50C01"/>
    <w:rsid w:val="00A865F7"/>
    <w:rsid w:val="00AF71D1"/>
    <w:rsid w:val="00B02451"/>
    <w:rsid w:val="00B26EE5"/>
    <w:rsid w:val="00B416D1"/>
    <w:rsid w:val="00B65DC9"/>
    <w:rsid w:val="00C16FC3"/>
    <w:rsid w:val="00C35833"/>
    <w:rsid w:val="00C55915"/>
    <w:rsid w:val="00C84582"/>
    <w:rsid w:val="00D51B5F"/>
    <w:rsid w:val="00D51D60"/>
    <w:rsid w:val="00D81CDD"/>
    <w:rsid w:val="00DA1792"/>
    <w:rsid w:val="00DB1E3C"/>
    <w:rsid w:val="00DF6F15"/>
    <w:rsid w:val="00E32D9C"/>
    <w:rsid w:val="00ED4CF8"/>
    <w:rsid w:val="00F635BC"/>
    <w:rsid w:val="00F91145"/>
    <w:rsid w:val="00FB4118"/>
    <w:rsid w:val="00FC5873"/>
    <w:rsid w:val="00FD1545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E29"/>
    <w:pPr>
      <w:suppressAutoHyphens/>
    </w:pPr>
    <w:rPr>
      <w:rFonts w:ascii="Calibri" w:eastAsia="SimSun" w:hAnsi="Calibri"/>
    </w:rPr>
  </w:style>
  <w:style w:type="paragraph" w:styleId="3">
    <w:name w:val="heading 3"/>
    <w:basedOn w:val="a"/>
    <w:link w:val="30"/>
    <w:uiPriority w:val="9"/>
    <w:qFormat/>
    <w:rsid w:val="00B0245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4B2E29"/>
    <w:rPr>
      <w:b/>
      <w:bCs/>
    </w:rPr>
  </w:style>
  <w:style w:type="paragraph" w:customStyle="1" w:styleId="a4">
    <w:name w:val="Заголовок"/>
    <w:basedOn w:val="a"/>
    <w:next w:val="a5"/>
    <w:rsid w:val="004B2E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B2E29"/>
    <w:pPr>
      <w:spacing w:after="120"/>
    </w:pPr>
  </w:style>
  <w:style w:type="paragraph" w:styleId="a6">
    <w:name w:val="List"/>
    <w:basedOn w:val="a5"/>
    <w:rsid w:val="004B2E29"/>
    <w:rPr>
      <w:rFonts w:cs="Mangal"/>
    </w:rPr>
  </w:style>
  <w:style w:type="paragraph" w:styleId="a7">
    <w:name w:val="Title"/>
    <w:basedOn w:val="a"/>
    <w:rsid w:val="004B2E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4B2E29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4B2E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 Spacing"/>
    <w:uiPriority w:val="1"/>
    <w:qFormat/>
    <w:rsid w:val="004B2E29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b">
    <w:name w:val="List Paragraph"/>
    <w:basedOn w:val="a"/>
    <w:uiPriority w:val="34"/>
    <w:qFormat/>
    <w:rsid w:val="004B2E29"/>
    <w:pPr>
      <w:ind w:left="720"/>
      <w:contextualSpacing/>
    </w:pPr>
    <w:rPr>
      <w:rFonts w:eastAsia="Calibri" w:cs="Times New Roman"/>
      <w:lang w:eastAsia="en-US"/>
    </w:rPr>
  </w:style>
  <w:style w:type="character" w:styleId="ac">
    <w:name w:val="Strong"/>
    <w:basedOn w:val="a0"/>
    <w:uiPriority w:val="22"/>
    <w:qFormat/>
    <w:rsid w:val="00A50C01"/>
    <w:rPr>
      <w:b/>
      <w:bCs/>
    </w:rPr>
  </w:style>
  <w:style w:type="paragraph" w:customStyle="1" w:styleId="Style7">
    <w:name w:val="Style7"/>
    <w:basedOn w:val="a"/>
    <w:uiPriority w:val="99"/>
    <w:rsid w:val="00A17A9D"/>
    <w:pPr>
      <w:widowControl w:val="0"/>
      <w:suppressAutoHyphens w:val="0"/>
      <w:autoSpaceDE w:val="0"/>
      <w:autoSpaceDN w:val="0"/>
      <w:adjustRightInd w:val="0"/>
      <w:spacing w:after="0" w:line="365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17A9D"/>
    <w:rPr>
      <w:rFonts w:ascii="Times New Roman" w:hAnsi="Times New Roman" w:cs="Times New Roman" w:hint="default"/>
      <w:sz w:val="24"/>
      <w:szCs w:val="24"/>
    </w:rPr>
  </w:style>
  <w:style w:type="character" w:styleId="ad">
    <w:name w:val="Emphasis"/>
    <w:basedOn w:val="a0"/>
    <w:uiPriority w:val="20"/>
    <w:qFormat/>
    <w:rsid w:val="00B02451"/>
    <w:rPr>
      <w:i/>
      <w:iCs/>
    </w:rPr>
  </w:style>
  <w:style w:type="character" w:customStyle="1" w:styleId="apple-converted-space">
    <w:name w:val="apple-converted-space"/>
    <w:basedOn w:val="a0"/>
    <w:rsid w:val="00B02451"/>
  </w:style>
  <w:style w:type="character" w:customStyle="1" w:styleId="30">
    <w:name w:val="Заголовок 3 Знак"/>
    <w:basedOn w:val="a0"/>
    <w:link w:val="3"/>
    <w:uiPriority w:val="9"/>
    <w:rsid w:val="00B0245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">
    <w:name w:val="normal"/>
    <w:basedOn w:val="a"/>
    <w:rsid w:val="00A250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ED4C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to02-Tihonchuk</dc:creator>
  <cp:lastModifiedBy>to02-medvedeva</cp:lastModifiedBy>
  <cp:revision>52</cp:revision>
  <cp:lastPrinted>2015-04-14T06:31:00Z</cp:lastPrinted>
  <dcterms:created xsi:type="dcterms:W3CDTF">2013-12-25T09:06:00Z</dcterms:created>
  <dcterms:modified xsi:type="dcterms:W3CDTF">2016-12-12T12:36:00Z</dcterms:modified>
</cp:coreProperties>
</file>