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1" w:rsidRPr="005A7B2A" w:rsidRDefault="007B0C11" w:rsidP="005A7B2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7B2A">
        <w:rPr>
          <w:rFonts w:ascii="Times New Roman" w:hAnsi="Times New Roman" w:cs="Times New Roman"/>
          <w:sz w:val="28"/>
          <w:szCs w:val="28"/>
        </w:rPr>
        <w:t>Жалоба №</w:t>
      </w:r>
      <w:r w:rsidR="003E3BE0" w:rsidRPr="005A7B2A">
        <w:rPr>
          <w:rFonts w:ascii="Times New Roman" w:hAnsi="Times New Roman" w:cs="Times New Roman"/>
          <w:sz w:val="28"/>
          <w:szCs w:val="28"/>
        </w:rPr>
        <w:t>2</w:t>
      </w:r>
      <w:r w:rsidR="000644F2" w:rsidRPr="005A7B2A">
        <w:rPr>
          <w:rFonts w:ascii="Times New Roman" w:hAnsi="Times New Roman" w:cs="Times New Roman"/>
          <w:sz w:val="28"/>
          <w:szCs w:val="28"/>
        </w:rPr>
        <w:t>4</w:t>
      </w:r>
      <w:r w:rsidR="00E95F4F" w:rsidRPr="005A7B2A">
        <w:rPr>
          <w:rFonts w:ascii="Times New Roman" w:hAnsi="Times New Roman" w:cs="Times New Roman"/>
          <w:sz w:val="28"/>
          <w:szCs w:val="28"/>
        </w:rPr>
        <w:t>6</w:t>
      </w:r>
      <w:r w:rsidRPr="005A7B2A">
        <w:rPr>
          <w:rFonts w:ascii="Times New Roman" w:hAnsi="Times New Roman" w:cs="Times New Roman"/>
          <w:sz w:val="28"/>
          <w:szCs w:val="28"/>
        </w:rPr>
        <w:t xml:space="preserve"> – 18.1/13</w:t>
      </w:r>
    </w:p>
    <w:p w:rsidR="007B0C11" w:rsidRPr="005A7B2A" w:rsidRDefault="007B0C11" w:rsidP="005A7B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382" w:rsidRPr="005A7B2A" w:rsidRDefault="00A72377" w:rsidP="005A7B2A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B2A"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spellStart"/>
      <w:r w:rsidRPr="005A7B2A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Pr="005A7B2A">
        <w:rPr>
          <w:rFonts w:ascii="Times New Roman" w:hAnsi="Times New Roman" w:cs="Times New Roman"/>
          <w:sz w:val="28"/>
          <w:szCs w:val="28"/>
        </w:rPr>
        <w:t xml:space="preserve"> УФАС России по результатам рассмотрения </w:t>
      </w:r>
      <w:r w:rsidR="00AC21D2" w:rsidRPr="005A7B2A">
        <w:rPr>
          <w:rFonts w:ascii="Times New Roman" w:hAnsi="Times New Roman" w:cs="Times New Roman"/>
          <w:sz w:val="28"/>
          <w:szCs w:val="28"/>
        </w:rPr>
        <w:t xml:space="preserve">коллективной </w:t>
      </w:r>
      <w:r w:rsidRPr="005A7B2A">
        <w:rPr>
          <w:rFonts w:ascii="Times New Roman" w:hAnsi="Times New Roman" w:cs="Times New Roman"/>
          <w:sz w:val="28"/>
          <w:szCs w:val="28"/>
        </w:rPr>
        <w:t>жалобы</w:t>
      </w:r>
      <w:r w:rsidR="00E13382" w:rsidRPr="005A7B2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proofErr w:type="spellStart"/>
      <w:r w:rsidR="00E95F4F" w:rsidRPr="005A7B2A">
        <w:rPr>
          <w:rFonts w:ascii="Times New Roman" w:hAnsi="Times New Roman" w:cs="Times New Roman"/>
          <w:color w:val="7030A0"/>
          <w:sz w:val="28"/>
          <w:szCs w:val="28"/>
        </w:rPr>
        <w:t>Динисламовой</w:t>
      </w:r>
      <w:proofErr w:type="spellEnd"/>
      <w:r w:rsidR="00E95F4F" w:rsidRPr="005A7B2A">
        <w:rPr>
          <w:rFonts w:ascii="Times New Roman" w:hAnsi="Times New Roman" w:cs="Times New Roman"/>
          <w:color w:val="7030A0"/>
          <w:sz w:val="28"/>
          <w:szCs w:val="28"/>
        </w:rPr>
        <w:t xml:space="preserve">  Н.Г.(</w:t>
      </w:r>
      <w:proofErr w:type="spellStart"/>
      <w:r w:rsidR="00E95F4F" w:rsidRPr="005A7B2A">
        <w:rPr>
          <w:rFonts w:ascii="Times New Roman" w:hAnsi="Times New Roman" w:cs="Times New Roman"/>
          <w:color w:val="7030A0"/>
          <w:sz w:val="28"/>
          <w:szCs w:val="28"/>
        </w:rPr>
        <w:t>РБ,г</w:t>
      </w:r>
      <w:proofErr w:type="gramStart"/>
      <w:r w:rsidR="00E95F4F" w:rsidRPr="005A7B2A">
        <w:rPr>
          <w:rFonts w:ascii="Times New Roman" w:hAnsi="Times New Roman" w:cs="Times New Roman"/>
          <w:color w:val="7030A0"/>
          <w:sz w:val="28"/>
          <w:szCs w:val="28"/>
        </w:rPr>
        <w:t>.У</w:t>
      </w:r>
      <w:proofErr w:type="gramEnd"/>
      <w:r w:rsidR="00E95F4F" w:rsidRPr="005A7B2A">
        <w:rPr>
          <w:rFonts w:ascii="Times New Roman" w:hAnsi="Times New Roman" w:cs="Times New Roman"/>
          <w:color w:val="7030A0"/>
          <w:sz w:val="28"/>
          <w:szCs w:val="28"/>
        </w:rPr>
        <w:t>чалы</w:t>
      </w:r>
      <w:proofErr w:type="spellEnd"/>
      <w:r w:rsidR="00E95F4F" w:rsidRPr="005A7B2A">
        <w:rPr>
          <w:rFonts w:ascii="Times New Roman" w:hAnsi="Times New Roman" w:cs="Times New Roman"/>
          <w:color w:val="7030A0"/>
          <w:sz w:val="28"/>
          <w:szCs w:val="28"/>
        </w:rPr>
        <w:t xml:space="preserve">, ул.Сибайская,6-55, тел.:8-962-532-36-22);  </w:t>
      </w:r>
      <w:proofErr w:type="spellStart"/>
      <w:r w:rsidR="00E95F4F" w:rsidRPr="005A7B2A">
        <w:rPr>
          <w:rFonts w:ascii="Times New Roman" w:hAnsi="Times New Roman" w:cs="Times New Roman"/>
          <w:sz w:val="28"/>
          <w:szCs w:val="28"/>
        </w:rPr>
        <w:t>Кансиярова</w:t>
      </w:r>
      <w:proofErr w:type="spellEnd"/>
      <w:r w:rsidR="00E95F4F" w:rsidRPr="005A7B2A">
        <w:rPr>
          <w:rFonts w:ascii="Times New Roman" w:hAnsi="Times New Roman" w:cs="Times New Roman"/>
          <w:sz w:val="28"/>
          <w:szCs w:val="28"/>
        </w:rPr>
        <w:t xml:space="preserve"> И.А. (тел.:8-960-800-1250);</w:t>
      </w:r>
      <w:proofErr w:type="spellStart"/>
      <w:r w:rsidR="00E95F4F" w:rsidRPr="005A7B2A">
        <w:rPr>
          <w:rFonts w:ascii="Times New Roman" w:hAnsi="Times New Roman" w:cs="Times New Roman"/>
          <w:sz w:val="28"/>
          <w:szCs w:val="28"/>
        </w:rPr>
        <w:t>Динисламова</w:t>
      </w:r>
      <w:proofErr w:type="spellEnd"/>
      <w:r w:rsidR="00E95F4F" w:rsidRPr="005A7B2A">
        <w:rPr>
          <w:rFonts w:ascii="Times New Roman" w:hAnsi="Times New Roman" w:cs="Times New Roman"/>
          <w:sz w:val="28"/>
          <w:szCs w:val="28"/>
        </w:rPr>
        <w:t xml:space="preserve">  Р.Р. (</w:t>
      </w:r>
      <w:hyperlink r:id="rId4" w:history="1">
        <w:r w:rsidR="00E95F4F" w:rsidRPr="005A7B2A">
          <w:rPr>
            <w:rStyle w:val="a8"/>
            <w:rFonts w:ascii="Times New Roman" w:hAnsi="Times New Roman" w:cs="Times New Roman"/>
            <w:color w:val="7030A0"/>
            <w:sz w:val="28"/>
            <w:szCs w:val="28"/>
            <w:lang w:val="en-US"/>
          </w:rPr>
          <w:t>Garant</w:t>
        </w:r>
        <w:r w:rsidR="00E95F4F" w:rsidRPr="005A7B2A">
          <w:rPr>
            <w:rStyle w:val="a8"/>
            <w:rFonts w:ascii="Times New Roman" w:hAnsi="Times New Roman" w:cs="Times New Roman"/>
            <w:color w:val="7030A0"/>
            <w:sz w:val="28"/>
            <w:szCs w:val="28"/>
          </w:rPr>
          <w:t>.</w:t>
        </w:r>
        <w:r w:rsidR="00E95F4F" w:rsidRPr="005A7B2A">
          <w:rPr>
            <w:rStyle w:val="a8"/>
            <w:rFonts w:ascii="Times New Roman" w:hAnsi="Times New Roman" w:cs="Times New Roman"/>
            <w:color w:val="7030A0"/>
            <w:sz w:val="28"/>
            <w:szCs w:val="28"/>
            <w:lang w:val="en-US"/>
          </w:rPr>
          <w:t>trk</w:t>
        </w:r>
        <w:r w:rsidR="00E95F4F" w:rsidRPr="005A7B2A">
          <w:rPr>
            <w:rStyle w:val="a8"/>
            <w:rFonts w:ascii="Times New Roman" w:hAnsi="Times New Roman" w:cs="Times New Roman"/>
            <w:color w:val="7030A0"/>
            <w:sz w:val="28"/>
            <w:szCs w:val="28"/>
          </w:rPr>
          <w:t>@</w:t>
        </w:r>
        <w:r w:rsidR="00E95F4F" w:rsidRPr="005A7B2A">
          <w:rPr>
            <w:rStyle w:val="a8"/>
            <w:rFonts w:ascii="Times New Roman" w:hAnsi="Times New Roman" w:cs="Times New Roman"/>
            <w:color w:val="7030A0"/>
            <w:sz w:val="28"/>
            <w:szCs w:val="28"/>
            <w:lang w:val="en-US"/>
          </w:rPr>
          <w:t>mail</w:t>
        </w:r>
        <w:r w:rsidR="00E95F4F" w:rsidRPr="005A7B2A">
          <w:rPr>
            <w:rStyle w:val="a8"/>
            <w:rFonts w:ascii="Times New Roman" w:hAnsi="Times New Roman" w:cs="Times New Roman"/>
            <w:color w:val="7030A0"/>
            <w:sz w:val="28"/>
            <w:szCs w:val="28"/>
          </w:rPr>
          <w:t>.</w:t>
        </w:r>
        <w:r w:rsidR="00E95F4F" w:rsidRPr="005A7B2A">
          <w:rPr>
            <w:rStyle w:val="a8"/>
            <w:rFonts w:ascii="Times New Roman" w:hAnsi="Times New Roman" w:cs="Times New Roman"/>
            <w:color w:val="7030A0"/>
            <w:sz w:val="28"/>
            <w:szCs w:val="28"/>
            <w:lang w:val="en-US"/>
          </w:rPr>
          <w:t>ru</w:t>
        </w:r>
      </w:hyperlink>
      <w:r w:rsidR="00E95F4F" w:rsidRPr="005A7B2A">
        <w:rPr>
          <w:rFonts w:ascii="Times New Roman" w:hAnsi="Times New Roman" w:cs="Times New Roman"/>
          <w:color w:val="7030A0"/>
          <w:sz w:val="28"/>
          <w:szCs w:val="28"/>
        </w:rPr>
        <w:t xml:space="preserve">, тел.: 8-962-543-5445);Идрисова Р.Р. (тел.:8-937-845-9149) </w:t>
      </w:r>
      <w:r w:rsidR="00E95F4F" w:rsidRPr="005A7B2A">
        <w:rPr>
          <w:rFonts w:ascii="Times New Roman" w:hAnsi="Times New Roman" w:cs="Times New Roman"/>
          <w:sz w:val="28"/>
          <w:szCs w:val="28"/>
        </w:rPr>
        <w:t xml:space="preserve">Жукова А.В. (450000, Россия, </w:t>
      </w:r>
      <w:proofErr w:type="spellStart"/>
      <w:r w:rsidR="00E95F4F" w:rsidRPr="005A7B2A">
        <w:rPr>
          <w:rFonts w:ascii="Times New Roman" w:hAnsi="Times New Roman" w:cs="Times New Roman"/>
          <w:sz w:val="28"/>
          <w:szCs w:val="28"/>
        </w:rPr>
        <w:t>РБ,г</w:t>
      </w:r>
      <w:proofErr w:type="gramStart"/>
      <w:r w:rsidR="00E95F4F" w:rsidRPr="005A7B2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95F4F" w:rsidRPr="005A7B2A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E95F4F" w:rsidRPr="005A7B2A">
        <w:rPr>
          <w:rFonts w:ascii="Times New Roman" w:hAnsi="Times New Roman" w:cs="Times New Roman"/>
          <w:sz w:val="28"/>
          <w:szCs w:val="28"/>
        </w:rPr>
        <w:t xml:space="preserve">, проспект Октября,118/1-21) </w:t>
      </w:r>
      <w:r w:rsidR="00E95F4F" w:rsidRPr="005A7B2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95F4F" w:rsidRPr="005A7B2A">
        <w:rPr>
          <w:rFonts w:ascii="Times New Roman" w:hAnsi="Times New Roman" w:cs="Times New Roman"/>
          <w:iCs/>
          <w:sz w:val="28"/>
          <w:szCs w:val="28"/>
        </w:rPr>
        <w:t>на действия организатора торгов</w:t>
      </w:r>
      <w:r w:rsidR="00E95F4F" w:rsidRPr="005A7B2A">
        <w:rPr>
          <w:rFonts w:ascii="Times New Roman" w:hAnsi="Times New Roman" w:cs="Times New Roman"/>
          <w:sz w:val="28"/>
          <w:szCs w:val="28"/>
        </w:rPr>
        <w:t xml:space="preserve"> -  </w:t>
      </w:r>
      <w:r w:rsidR="00E95F4F" w:rsidRPr="005A7B2A">
        <w:rPr>
          <w:rFonts w:ascii="Times New Roman" w:hAnsi="Times New Roman" w:cs="Times New Roman"/>
          <w:color w:val="7030A0"/>
          <w:sz w:val="28"/>
          <w:szCs w:val="28"/>
        </w:rPr>
        <w:t xml:space="preserve">ООО  ПКК   «Янга» (450000, Россия, РБ, г.Уфа, Комсомольская  ул., 2-304) </w:t>
      </w:r>
      <w:r w:rsidR="00E95F4F" w:rsidRPr="005A7B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проведении  торгов  по продаже арестованного  имущества  - нежилое здание, столовая, общей площадью 237,4 </w:t>
      </w:r>
      <w:proofErr w:type="spellStart"/>
      <w:r w:rsidR="00E95F4F" w:rsidRPr="005A7B2A">
        <w:rPr>
          <w:rFonts w:ascii="Times New Roman" w:hAnsi="Times New Roman" w:cs="Times New Roman"/>
          <w:iCs/>
          <w:color w:val="000000"/>
          <w:sz w:val="28"/>
          <w:szCs w:val="28"/>
        </w:rPr>
        <w:t>кв.м.,литера</w:t>
      </w:r>
      <w:proofErr w:type="spellEnd"/>
      <w:r w:rsidR="00E95F4F" w:rsidRPr="005A7B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А, расположенное по адресу: Республика </w:t>
      </w:r>
      <w:proofErr w:type="spellStart"/>
      <w:r w:rsidR="00E95F4F" w:rsidRPr="005A7B2A">
        <w:rPr>
          <w:rFonts w:ascii="Times New Roman" w:hAnsi="Times New Roman" w:cs="Times New Roman"/>
          <w:iCs/>
          <w:color w:val="000000"/>
          <w:sz w:val="28"/>
          <w:szCs w:val="28"/>
        </w:rPr>
        <w:t>Башкортостан,Учалинский</w:t>
      </w:r>
      <w:proofErr w:type="spellEnd"/>
      <w:r w:rsidR="00E95F4F" w:rsidRPr="005A7B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95F4F" w:rsidRPr="005A7B2A">
        <w:rPr>
          <w:rFonts w:ascii="Times New Roman" w:hAnsi="Times New Roman" w:cs="Times New Roman"/>
          <w:iCs/>
          <w:color w:val="000000"/>
          <w:sz w:val="28"/>
          <w:szCs w:val="28"/>
        </w:rPr>
        <w:t>район,с</w:t>
      </w:r>
      <w:proofErr w:type="gramStart"/>
      <w:r w:rsidR="00E95F4F" w:rsidRPr="005A7B2A">
        <w:rPr>
          <w:rFonts w:ascii="Times New Roman" w:hAnsi="Times New Roman" w:cs="Times New Roman"/>
          <w:iCs/>
          <w:color w:val="000000"/>
          <w:sz w:val="28"/>
          <w:szCs w:val="28"/>
        </w:rPr>
        <w:t>.М</w:t>
      </w:r>
      <w:proofErr w:type="gramEnd"/>
      <w:r w:rsidR="00E95F4F" w:rsidRPr="005A7B2A">
        <w:rPr>
          <w:rFonts w:ascii="Times New Roman" w:hAnsi="Times New Roman" w:cs="Times New Roman"/>
          <w:iCs/>
          <w:color w:val="000000"/>
          <w:sz w:val="28"/>
          <w:szCs w:val="28"/>
        </w:rPr>
        <w:t>индяк</w:t>
      </w:r>
      <w:proofErr w:type="spellEnd"/>
      <w:r w:rsidR="00E95F4F" w:rsidRPr="005A7B2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ул.Гагарина, д.1 по извещению №221113/2681952/02 (лот №7), </w:t>
      </w:r>
      <w:r w:rsidR="003E3BE0" w:rsidRPr="005A7B2A">
        <w:rPr>
          <w:rFonts w:ascii="Times New Roman" w:hAnsi="Times New Roman" w:cs="Times New Roman"/>
          <w:sz w:val="28"/>
          <w:szCs w:val="28"/>
        </w:rPr>
        <w:t xml:space="preserve"> </w:t>
      </w:r>
      <w:r w:rsidR="00894C4C" w:rsidRPr="005A7B2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94C4C" w:rsidRPr="005A7B2A">
        <w:rPr>
          <w:rFonts w:ascii="Times New Roman" w:hAnsi="Times New Roman" w:cs="Times New Roman"/>
          <w:sz w:val="28"/>
          <w:szCs w:val="28"/>
        </w:rPr>
        <w:t xml:space="preserve">признала её </w:t>
      </w:r>
      <w:r w:rsidR="003E3BE0" w:rsidRPr="005A7B2A">
        <w:rPr>
          <w:rFonts w:ascii="Times New Roman" w:hAnsi="Times New Roman" w:cs="Times New Roman"/>
          <w:sz w:val="28"/>
          <w:szCs w:val="28"/>
        </w:rPr>
        <w:t xml:space="preserve"> </w:t>
      </w:r>
      <w:r w:rsidR="00894C4C" w:rsidRPr="005A7B2A">
        <w:rPr>
          <w:rFonts w:ascii="Times New Roman" w:hAnsi="Times New Roman" w:cs="Times New Roman"/>
          <w:sz w:val="28"/>
          <w:szCs w:val="28"/>
        </w:rPr>
        <w:t>обоснованной</w:t>
      </w:r>
      <w:r w:rsidR="00492A94" w:rsidRPr="005A7B2A">
        <w:rPr>
          <w:rFonts w:ascii="Times New Roman" w:hAnsi="Times New Roman" w:cs="Times New Roman"/>
          <w:sz w:val="28"/>
          <w:szCs w:val="28"/>
        </w:rPr>
        <w:t>.</w:t>
      </w:r>
      <w:r w:rsidR="00084BAE" w:rsidRPr="005A7B2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A7B2A" w:rsidRPr="005A7B2A" w:rsidRDefault="005A7B2A" w:rsidP="005A7B2A">
      <w:pPr>
        <w:pStyle w:val="ae"/>
        <w:ind w:right="-30" w:firstLine="567"/>
        <w:jc w:val="both"/>
      </w:pPr>
      <w:r w:rsidRPr="005A7B2A">
        <w:t xml:space="preserve">Выдать организатору торгов – ТУ </w:t>
      </w:r>
      <w:proofErr w:type="spellStart"/>
      <w:r w:rsidRPr="005A7B2A">
        <w:t>Росимущество</w:t>
      </w:r>
      <w:proofErr w:type="spellEnd"/>
      <w:r w:rsidRPr="005A7B2A">
        <w:t xml:space="preserve"> в РБ   в лице  ООО  ПКК  «Янга» в соответствии пунктом 3.1 части 1 статьи 23 Закона «О защите конкуренции» Предписание об аннулировании торгов путем совершения действии, направленных на устранение нарушений порядка организации, проведения торгов по  продаже арестованного (заложенного) имущества  - </w:t>
      </w:r>
      <w:r w:rsidRPr="005A7B2A">
        <w:rPr>
          <w:color w:val="000000"/>
        </w:rPr>
        <w:t xml:space="preserve">нежилое здание, столовая, общей площадью 237,4 </w:t>
      </w:r>
      <w:proofErr w:type="spellStart"/>
      <w:r w:rsidRPr="005A7B2A">
        <w:rPr>
          <w:color w:val="000000"/>
        </w:rPr>
        <w:t>кв.м.,литера</w:t>
      </w:r>
      <w:proofErr w:type="spellEnd"/>
      <w:proofErr w:type="gramStart"/>
      <w:r w:rsidRPr="005A7B2A">
        <w:rPr>
          <w:color w:val="000000"/>
        </w:rPr>
        <w:t xml:space="preserve"> А</w:t>
      </w:r>
      <w:proofErr w:type="gramEnd"/>
      <w:r w:rsidRPr="005A7B2A">
        <w:rPr>
          <w:color w:val="000000"/>
        </w:rPr>
        <w:t xml:space="preserve">, расположенное по адресу: Республика </w:t>
      </w:r>
      <w:proofErr w:type="spellStart"/>
      <w:r w:rsidRPr="005A7B2A">
        <w:rPr>
          <w:color w:val="000000"/>
        </w:rPr>
        <w:t>Башкортостан,Учалинский</w:t>
      </w:r>
      <w:proofErr w:type="spellEnd"/>
      <w:r w:rsidRPr="005A7B2A">
        <w:rPr>
          <w:color w:val="000000"/>
        </w:rPr>
        <w:t xml:space="preserve"> </w:t>
      </w:r>
      <w:proofErr w:type="spellStart"/>
      <w:r w:rsidRPr="005A7B2A">
        <w:rPr>
          <w:color w:val="000000"/>
        </w:rPr>
        <w:t>район,с</w:t>
      </w:r>
      <w:proofErr w:type="gramStart"/>
      <w:r w:rsidRPr="005A7B2A">
        <w:rPr>
          <w:color w:val="000000"/>
        </w:rPr>
        <w:t>.М</w:t>
      </w:r>
      <w:proofErr w:type="gramEnd"/>
      <w:r w:rsidRPr="005A7B2A">
        <w:rPr>
          <w:color w:val="000000"/>
        </w:rPr>
        <w:t>индяк</w:t>
      </w:r>
      <w:proofErr w:type="spellEnd"/>
      <w:r w:rsidRPr="005A7B2A">
        <w:rPr>
          <w:color w:val="000000"/>
        </w:rPr>
        <w:t>, ул.Гагарина, д.1 по извещению №221113/2681952/02 (лот №7)</w:t>
      </w:r>
      <w:r w:rsidRPr="005A7B2A">
        <w:t>.</w:t>
      </w:r>
    </w:p>
    <w:p w:rsidR="00E13382" w:rsidRPr="00E95F4F" w:rsidRDefault="00E13382" w:rsidP="00883D3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13382" w:rsidRPr="00E95F4F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644F2"/>
    <w:rsid w:val="0007780F"/>
    <w:rsid w:val="00084BAE"/>
    <w:rsid w:val="000C5A17"/>
    <w:rsid w:val="000C61F3"/>
    <w:rsid w:val="000D2650"/>
    <w:rsid w:val="00101C30"/>
    <w:rsid w:val="00163D23"/>
    <w:rsid w:val="001815EE"/>
    <w:rsid w:val="001B1343"/>
    <w:rsid w:val="001F0833"/>
    <w:rsid w:val="00215E6F"/>
    <w:rsid w:val="002358B2"/>
    <w:rsid w:val="002471AE"/>
    <w:rsid w:val="002B6669"/>
    <w:rsid w:val="003003ED"/>
    <w:rsid w:val="00347306"/>
    <w:rsid w:val="003530E3"/>
    <w:rsid w:val="003E3BE0"/>
    <w:rsid w:val="004013BC"/>
    <w:rsid w:val="004132E3"/>
    <w:rsid w:val="00413490"/>
    <w:rsid w:val="00414482"/>
    <w:rsid w:val="00462620"/>
    <w:rsid w:val="00492A94"/>
    <w:rsid w:val="004A4C84"/>
    <w:rsid w:val="004B45D6"/>
    <w:rsid w:val="004E4EFE"/>
    <w:rsid w:val="004E5792"/>
    <w:rsid w:val="004F794F"/>
    <w:rsid w:val="005213CE"/>
    <w:rsid w:val="00534C62"/>
    <w:rsid w:val="00565E5A"/>
    <w:rsid w:val="00570DF1"/>
    <w:rsid w:val="00585C99"/>
    <w:rsid w:val="00587DC1"/>
    <w:rsid w:val="005A7B2A"/>
    <w:rsid w:val="005B7B2A"/>
    <w:rsid w:val="005E4D2A"/>
    <w:rsid w:val="00683CCD"/>
    <w:rsid w:val="006C2257"/>
    <w:rsid w:val="006F664C"/>
    <w:rsid w:val="00702488"/>
    <w:rsid w:val="007628AD"/>
    <w:rsid w:val="007B0C11"/>
    <w:rsid w:val="007F67E7"/>
    <w:rsid w:val="00841800"/>
    <w:rsid w:val="00863460"/>
    <w:rsid w:val="00883B0B"/>
    <w:rsid w:val="00883D3E"/>
    <w:rsid w:val="00894C4C"/>
    <w:rsid w:val="008C6CEC"/>
    <w:rsid w:val="008E746F"/>
    <w:rsid w:val="00912E41"/>
    <w:rsid w:val="0098395D"/>
    <w:rsid w:val="009B3104"/>
    <w:rsid w:val="009B5A0C"/>
    <w:rsid w:val="009B726E"/>
    <w:rsid w:val="009F051E"/>
    <w:rsid w:val="00A72377"/>
    <w:rsid w:val="00AB3B6A"/>
    <w:rsid w:val="00AB4D2D"/>
    <w:rsid w:val="00AC21D2"/>
    <w:rsid w:val="00AD2653"/>
    <w:rsid w:val="00AD4615"/>
    <w:rsid w:val="00AD5C3C"/>
    <w:rsid w:val="00AE2FD0"/>
    <w:rsid w:val="00B1080D"/>
    <w:rsid w:val="00B41E8A"/>
    <w:rsid w:val="00B70547"/>
    <w:rsid w:val="00B7685C"/>
    <w:rsid w:val="00BA31B1"/>
    <w:rsid w:val="00BB7517"/>
    <w:rsid w:val="00BC69BF"/>
    <w:rsid w:val="00BF4AB0"/>
    <w:rsid w:val="00C20265"/>
    <w:rsid w:val="00C44442"/>
    <w:rsid w:val="00CB16F5"/>
    <w:rsid w:val="00D13F81"/>
    <w:rsid w:val="00D174A7"/>
    <w:rsid w:val="00D3296C"/>
    <w:rsid w:val="00D3619E"/>
    <w:rsid w:val="00D406B6"/>
    <w:rsid w:val="00D53C02"/>
    <w:rsid w:val="00D7213C"/>
    <w:rsid w:val="00DB7917"/>
    <w:rsid w:val="00DF71EF"/>
    <w:rsid w:val="00E13382"/>
    <w:rsid w:val="00E91300"/>
    <w:rsid w:val="00E95F4F"/>
    <w:rsid w:val="00EA3622"/>
    <w:rsid w:val="00F23A2D"/>
    <w:rsid w:val="00F436EB"/>
    <w:rsid w:val="00F57788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paragraph" w:styleId="1">
    <w:name w:val="heading 1"/>
    <w:basedOn w:val="a"/>
    <w:link w:val="10"/>
    <w:uiPriority w:val="9"/>
    <w:qFormat/>
    <w:rsid w:val="009B7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2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  <w:style w:type="character" w:customStyle="1" w:styleId="10">
    <w:name w:val="Заголовок 1 Знак"/>
    <w:basedOn w:val="a0"/>
    <w:link w:val="1"/>
    <w:uiPriority w:val="9"/>
    <w:rsid w:val="009B7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2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B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1C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1C30"/>
  </w:style>
  <w:style w:type="paragraph" w:styleId="21">
    <w:name w:val="Body Text Indent 2"/>
    <w:basedOn w:val="a"/>
    <w:link w:val="22"/>
    <w:uiPriority w:val="99"/>
    <w:semiHidden/>
    <w:unhideWhenUsed/>
    <w:rsid w:val="00101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01C30"/>
  </w:style>
  <w:style w:type="character" w:styleId="a8">
    <w:name w:val="Hyperlink"/>
    <w:basedOn w:val="a0"/>
    <w:unhideWhenUsed/>
    <w:rsid w:val="00101C30"/>
    <w:rPr>
      <w:color w:val="0000FF"/>
      <w:u w:val="single"/>
    </w:rPr>
  </w:style>
  <w:style w:type="character" w:styleId="a9">
    <w:name w:val="Strong"/>
    <w:basedOn w:val="a0"/>
    <w:uiPriority w:val="22"/>
    <w:qFormat/>
    <w:rsid w:val="00101C30"/>
    <w:rPr>
      <w:b/>
      <w:bCs/>
    </w:rPr>
  </w:style>
  <w:style w:type="paragraph" w:customStyle="1" w:styleId="consplusnormal">
    <w:name w:val="consplusnormal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11"/>
    <w:qFormat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01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0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1C30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A7B2A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696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464">
                  <w:marLeft w:val="1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463141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61" Type="http://schemas.microsoft.com/office/2007/relationships/stylesWithEffects" Target="stylesWithEffects.xml"/><Relationship Id="rId4" Type="http://schemas.openxmlformats.org/officeDocument/2006/relationships/hyperlink" Target="mailto:Garant.t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1</cp:lastModifiedBy>
  <cp:revision>39</cp:revision>
  <cp:lastPrinted>2013-04-16T10:11:00Z</cp:lastPrinted>
  <dcterms:created xsi:type="dcterms:W3CDTF">2013-05-22T08:14:00Z</dcterms:created>
  <dcterms:modified xsi:type="dcterms:W3CDTF">2013-12-24T05:40:00Z</dcterms:modified>
</cp:coreProperties>
</file>