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95F3E" w:rsidRDefault="00795F3E" w:rsidP="00795F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F3E">
        <w:rPr>
          <w:rFonts w:ascii="Times New Roman" w:hAnsi="Times New Roman" w:cs="Times New Roman"/>
          <w:sz w:val="28"/>
          <w:szCs w:val="28"/>
        </w:rPr>
        <w:t xml:space="preserve">Комиссия Башкортостанского УФАС России по рассмотрению жалоб на нарушение процедуры проведения торгов и порядка заключения договоров в соответствии со статьей 18.1 Федерального закона от 26.07.2006  №135-ФЗ «О защите конкуренции», рассмотрев жалобу ОАО Уфимское </w:t>
      </w:r>
      <w:proofErr w:type="spellStart"/>
      <w:r w:rsidRPr="00795F3E">
        <w:rPr>
          <w:rFonts w:ascii="Times New Roman" w:hAnsi="Times New Roman" w:cs="Times New Roman"/>
          <w:sz w:val="28"/>
          <w:szCs w:val="28"/>
        </w:rPr>
        <w:t>хлебообъединение</w:t>
      </w:r>
      <w:proofErr w:type="spellEnd"/>
      <w:r w:rsidRPr="00795F3E">
        <w:rPr>
          <w:rFonts w:ascii="Times New Roman" w:hAnsi="Times New Roman" w:cs="Times New Roman"/>
          <w:sz w:val="28"/>
          <w:szCs w:val="28"/>
        </w:rPr>
        <w:t xml:space="preserve"> «Восход» на  неправомерные действия организатора торгов ГУП Санаторий  «Зеленая роща» РБ при проведении запроса цен, решила признать жалобу обоснованной и выдать предписание организатору торгов - ГУП Санаторий</w:t>
      </w:r>
      <w:proofErr w:type="gramEnd"/>
      <w:r w:rsidRPr="00795F3E">
        <w:rPr>
          <w:rFonts w:ascii="Times New Roman" w:hAnsi="Times New Roman" w:cs="Times New Roman"/>
          <w:sz w:val="28"/>
          <w:szCs w:val="28"/>
        </w:rPr>
        <w:t xml:space="preserve">  «Зеленая роща» РБ об отмене протокола от 28.09.2012 рассмотрения и оценки заявок на участие в запросе цен, в порядке, предусмотренным пунктом 3.1 части 1 статьи 23 настоящего Федерального закона. Срок исполнения предписания 10 дней.</w:t>
      </w:r>
    </w:p>
    <w:sectPr w:rsidR="00000000" w:rsidRPr="0079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F3E"/>
    <w:rsid w:val="0079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ё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ё</cp:lastModifiedBy>
  <cp:revision>2</cp:revision>
  <dcterms:created xsi:type="dcterms:W3CDTF">2012-10-16T10:42:00Z</dcterms:created>
  <dcterms:modified xsi:type="dcterms:W3CDTF">2012-10-16T10:42:00Z</dcterms:modified>
</cp:coreProperties>
</file>