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B2" w:rsidRPr="00EE5B3D" w:rsidRDefault="006F1BB2" w:rsidP="006F1BB2">
      <w:pPr>
        <w:ind w:left="567"/>
        <w:jc w:val="both"/>
        <w:rPr>
          <w:rFonts w:eastAsia="Times-Roman"/>
          <w:bCs/>
          <w:sz w:val="27"/>
          <w:szCs w:val="27"/>
          <w:lang w:val="x-none" w:eastAsia="x-none"/>
        </w:rPr>
      </w:pPr>
      <w:r w:rsidRPr="00EE5405">
        <w:rPr>
          <w:sz w:val="26"/>
          <w:szCs w:val="26"/>
        </w:rPr>
        <w:t xml:space="preserve">Комиссия Башкортостанского УФАС России по </w:t>
      </w:r>
      <w:r>
        <w:rPr>
          <w:sz w:val="26"/>
          <w:szCs w:val="26"/>
        </w:rPr>
        <w:t>результатам рассмотрения</w:t>
      </w:r>
      <w:r w:rsidRPr="00EE5405">
        <w:rPr>
          <w:sz w:val="26"/>
          <w:szCs w:val="26"/>
        </w:rPr>
        <w:t xml:space="preserve"> жалобы</w:t>
      </w:r>
      <w:r w:rsidRPr="00C32415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№139-18.1/14</w:t>
      </w:r>
      <w:r>
        <w:rPr>
          <w:sz w:val="28"/>
          <w:szCs w:val="28"/>
        </w:rPr>
        <w:t xml:space="preserve"> ООО «Рознично – торговая сеть «Фурор»)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№5738 от 10</w:t>
      </w:r>
      <w:r w:rsidRPr="00EE5B3D">
        <w:rPr>
          <w:sz w:val="28"/>
          <w:szCs w:val="28"/>
        </w:rPr>
        <w:t>.04.2014 г.)  на действия организатора конкурса  Администрации городского округа город Уфа Республики  Башкортостан (Россия, 450098, РБ, г. Уфа, проспект Октября, д.120) и МБУ «Городская реклама» ГО г. Уфа РБ (450064, Россия, РБ,г</w:t>
      </w:r>
      <w:proofErr w:type="gramStart"/>
      <w:r w:rsidRPr="00EE5B3D">
        <w:rPr>
          <w:sz w:val="28"/>
          <w:szCs w:val="28"/>
        </w:rPr>
        <w:t>.У</w:t>
      </w:r>
      <w:proofErr w:type="gramEnd"/>
      <w:r w:rsidRPr="00EE5B3D">
        <w:rPr>
          <w:sz w:val="28"/>
          <w:szCs w:val="28"/>
        </w:rPr>
        <w:t xml:space="preserve">фа,ул.Комарова,26) при проведении конкурса на право заключения договора на установку и эксплуатацию рекламной конструкции на территории городского округа г. Уфа </w:t>
      </w:r>
      <w:r>
        <w:rPr>
          <w:sz w:val="26"/>
          <w:szCs w:val="26"/>
        </w:rPr>
        <w:t>оставила ее без рассмотрения</w:t>
      </w:r>
      <w:proofErr w:type="gramStart"/>
      <w:r>
        <w:rPr>
          <w:sz w:val="26"/>
          <w:szCs w:val="26"/>
        </w:rPr>
        <w:t>.</w:t>
      </w:r>
      <w:proofErr w:type="gramEnd"/>
      <w:r w:rsidRPr="00EE5B3D">
        <w:rPr>
          <w:rFonts w:eastAsia="Times-Roman"/>
          <w:bCs/>
          <w:sz w:val="27"/>
          <w:szCs w:val="27"/>
          <w:lang w:val="x-none" w:eastAsia="x-none"/>
        </w:rPr>
        <w:t xml:space="preserve"> </w:t>
      </w:r>
      <w:proofErr w:type="gramStart"/>
      <w:r>
        <w:rPr>
          <w:rFonts w:eastAsia="Times-Roman"/>
          <w:bCs/>
          <w:sz w:val="27"/>
          <w:szCs w:val="27"/>
          <w:lang w:val="x-none" w:eastAsia="x-none"/>
        </w:rPr>
        <w:t>б</w:t>
      </w:r>
      <w:proofErr w:type="gramEnd"/>
      <w:r>
        <w:rPr>
          <w:rFonts w:eastAsia="Times-Roman"/>
          <w:bCs/>
          <w:sz w:val="27"/>
          <w:szCs w:val="27"/>
          <w:lang w:val="x-none" w:eastAsia="x-none"/>
        </w:rPr>
        <w:t>ез рассмотрения</w:t>
      </w:r>
      <w:r>
        <w:rPr>
          <w:rFonts w:eastAsia="Times-Roman"/>
          <w:bCs/>
          <w:sz w:val="27"/>
          <w:szCs w:val="27"/>
          <w:lang w:eastAsia="x-none"/>
        </w:rPr>
        <w:t xml:space="preserve">, приняла решение </w:t>
      </w:r>
      <w:r>
        <w:rPr>
          <w:rStyle w:val="a3"/>
          <w:rFonts w:eastAsia="Arial"/>
          <w:b w:val="0"/>
          <w:bCs w:val="0"/>
          <w:color w:val="000000"/>
          <w:spacing w:val="5"/>
          <w:sz w:val="27"/>
          <w:szCs w:val="27"/>
          <w:lang w:eastAsia="en-US" w:bidi="en-US"/>
        </w:rPr>
        <w:t>п</w:t>
      </w:r>
      <w:r w:rsidRPr="00EE5B3D">
        <w:rPr>
          <w:rStyle w:val="a3"/>
          <w:rFonts w:eastAsia="Arial"/>
          <w:b w:val="0"/>
          <w:bCs w:val="0"/>
          <w:color w:val="000000"/>
          <w:spacing w:val="5"/>
          <w:sz w:val="27"/>
          <w:szCs w:val="27"/>
          <w:lang w:eastAsia="en-US" w:bidi="en-US"/>
        </w:rPr>
        <w:t>ередать материалы должностному лицу Башкортостанского УФАС России для решения вопроса о возбуждении д</w:t>
      </w:r>
      <w:r>
        <w:rPr>
          <w:rStyle w:val="a3"/>
          <w:rFonts w:eastAsia="Arial"/>
          <w:b w:val="0"/>
          <w:bCs w:val="0"/>
          <w:color w:val="000000"/>
          <w:spacing w:val="5"/>
          <w:sz w:val="27"/>
          <w:szCs w:val="27"/>
          <w:lang w:eastAsia="en-US" w:bidi="en-US"/>
        </w:rPr>
        <w:t>ела по признакам нарушения ст.15</w:t>
      </w:r>
      <w:r w:rsidRPr="00EE5B3D">
        <w:rPr>
          <w:rStyle w:val="a3"/>
          <w:rFonts w:eastAsia="Arial"/>
          <w:b w:val="0"/>
          <w:bCs w:val="0"/>
          <w:color w:val="000000"/>
          <w:spacing w:val="5"/>
          <w:sz w:val="27"/>
          <w:szCs w:val="27"/>
          <w:lang w:eastAsia="en-US" w:bidi="en-US"/>
        </w:rPr>
        <w:t xml:space="preserve"> Федерального закона от 26.07.2006 № 135-ФЗ «О защите конкуренции»</w:t>
      </w:r>
      <w:r>
        <w:rPr>
          <w:rStyle w:val="a3"/>
          <w:rFonts w:eastAsia="Arial"/>
          <w:b w:val="0"/>
          <w:bCs w:val="0"/>
          <w:color w:val="000000"/>
          <w:spacing w:val="5"/>
          <w:sz w:val="27"/>
          <w:szCs w:val="27"/>
          <w:lang w:eastAsia="en-US" w:bidi="en-US"/>
        </w:rPr>
        <w:t>.</w:t>
      </w:r>
    </w:p>
    <w:p w:rsidR="008C4003" w:rsidRPr="006F1BB2" w:rsidRDefault="008C4003">
      <w:pPr>
        <w:rPr>
          <w:lang w:val="x-none"/>
        </w:rPr>
      </w:pPr>
      <w:bookmarkStart w:id="0" w:name="_GoBack"/>
      <w:bookmarkEnd w:id="0"/>
    </w:p>
    <w:sectPr w:rsidR="008C4003" w:rsidRPr="006F1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-Roman">
    <w:altName w:val="MS Mincho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64"/>
    <w:rsid w:val="006F1BB2"/>
    <w:rsid w:val="008C4003"/>
    <w:rsid w:val="00C76F64"/>
    <w:rsid w:val="00D5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76F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76F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NEW1</dc:creator>
  <cp:keywords/>
  <dc:description/>
  <cp:lastModifiedBy>NEW1</cp:lastModifiedBy>
  <cp:revision>2</cp:revision>
  <dcterms:created xsi:type="dcterms:W3CDTF">2014-04-24T04:56:00Z</dcterms:created>
  <dcterms:modified xsi:type="dcterms:W3CDTF">2014-04-24T04:56:00Z</dcterms:modified>
</cp:coreProperties>
</file>