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C1" w:rsidRDefault="00EA1C1E">
      <w:r>
        <w:t xml:space="preserve">Комиссия </w:t>
      </w:r>
      <w:proofErr w:type="spellStart"/>
      <w:r>
        <w:t>Башкортостанского</w:t>
      </w:r>
      <w:proofErr w:type="spellEnd"/>
      <w:r>
        <w:t xml:space="preserve"> УФАС по результатам рассмотрения жалобы ООО «</w:t>
      </w:r>
      <w:proofErr w:type="spellStart"/>
      <w:r>
        <w:t>Аквамак-Процессинг</w:t>
      </w:r>
      <w:proofErr w:type="spellEnd"/>
      <w:r>
        <w:t>» на действия организатора торгов- ОАО «</w:t>
      </w:r>
      <w:proofErr w:type="spellStart"/>
      <w:r>
        <w:t>Башкиравтодор</w:t>
      </w:r>
      <w:proofErr w:type="spellEnd"/>
      <w:r>
        <w:t>» при проведении запроса цен (закупка №31400865508) на право заключения договора поставки в 2014 году дизельного топлива (Л-0,2-62, 0, 05-62; «Евро» сорт</w:t>
      </w:r>
      <w:proofErr w:type="gramStart"/>
      <w:r>
        <w:t xml:space="preserve"> С</w:t>
      </w:r>
      <w:proofErr w:type="gramEnd"/>
      <w:r>
        <w:t xml:space="preserve">, вид </w:t>
      </w:r>
      <w:r>
        <w:rPr>
          <w:lang w:val="en-US"/>
        </w:rPr>
        <w:t>II</w:t>
      </w:r>
      <w:r>
        <w:t xml:space="preserve">; З-0,2-35, 0, 05-35; </w:t>
      </w:r>
      <w:proofErr w:type="gramStart"/>
      <w:r>
        <w:t xml:space="preserve">«Евро» класс 2, вид </w:t>
      </w:r>
      <w:r>
        <w:rPr>
          <w:lang w:val="en-US"/>
        </w:rPr>
        <w:t>I</w:t>
      </w:r>
      <w:r w:rsidRPr="00781BA0">
        <w:t>,</w:t>
      </w:r>
      <w:r>
        <w:rPr>
          <w:lang w:val="en-US"/>
        </w:rPr>
        <w:t>II</w:t>
      </w:r>
      <w:r>
        <w:t>)</w:t>
      </w:r>
      <w:r w:rsidRPr="00781BA0">
        <w:t xml:space="preserve"> </w:t>
      </w:r>
      <w:r>
        <w:t>для нужд филиалов ОАО «</w:t>
      </w:r>
      <w:proofErr w:type="spellStart"/>
      <w:r>
        <w:t>Башкиравтодор</w:t>
      </w:r>
      <w:proofErr w:type="spellEnd"/>
      <w:r>
        <w:t>» признала ее обоснованной без выдачи предписания.</w:t>
      </w:r>
      <w:proofErr w:type="gramEnd"/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C1E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1BC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C1E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2014-03-26T05:20:00Z</dcterms:created>
  <dcterms:modified xsi:type="dcterms:W3CDTF">2014-03-26T05:21:00Z</dcterms:modified>
</cp:coreProperties>
</file>